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719" w:type="dxa"/>
        <w:tblInd w:w="-998" w:type="dxa"/>
        <w:tblLook w:val="04A0" w:firstRow="1" w:lastRow="0" w:firstColumn="1" w:lastColumn="0" w:noHBand="0" w:noVBand="1"/>
      </w:tblPr>
      <w:tblGrid>
        <w:gridCol w:w="2024"/>
        <w:gridCol w:w="6897"/>
        <w:gridCol w:w="6899"/>
        <w:gridCol w:w="6899"/>
      </w:tblGrid>
      <w:tr w:rsidR="00752AB7" w14:paraId="394D4543" w14:textId="77777777" w:rsidTr="00752AB7">
        <w:trPr>
          <w:trHeight w:val="321"/>
        </w:trPr>
        <w:tc>
          <w:tcPr>
            <w:tcW w:w="2024" w:type="dxa"/>
          </w:tcPr>
          <w:p w14:paraId="0A339187" w14:textId="77777777" w:rsidR="00752AB7" w:rsidRPr="00316238" w:rsidRDefault="00752AB7">
            <w:pPr>
              <w:rPr>
                <w:rFonts w:ascii="SassoonPrimaryInfant" w:hAnsi="SassoonPrimaryInfant"/>
                <w:b/>
                <w:sz w:val="24"/>
              </w:rPr>
            </w:pPr>
            <w:bookmarkStart w:id="0" w:name="_GoBack"/>
            <w:bookmarkEnd w:id="0"/>
            <w:r w:rsidRPr="00316238">
              <w:rPr>
                <w:rFonts w:ascii="SassoonPrimaryInfant" w:hAnsi="SassoonPrimaryInfant"/>
                <w:b/>
                <w:sz w:val="24"/>
              </w:rPr>
              <w:t>Subjects</w:t>
            </w:r>
          </w:p>
        </w:tc>
        <w:tc>
          <w:tcPr>
            <w:tcW w:w="6897" w:type="dxa"/>
          </w:tcPr>
          <w:p w14:paraId="7762A2C9" w14:textId="77777777" w:rsidR="00752AB7" w:rsidRPr="00316238" w:rsidRDefault="00752AB7">
            <w:pPr>
              <w:rPr>
                <w:rFonts w:ascii="SassoonPrimaryInfant" w:hAnsi="SassoonPrimaryInfant"/>
                <w:b/>
                <w:sz w:val="24"/>
              </w:rPr>
            </w:pPr>
            <w:r w:rsidRPr="00316238">
              <w:rPr>
                <w:rFonts w:ascii="SassoonPrimaryInfant" w:hAnsi="SassoonPrimaryInfant"/>
                <w:b/>
                <w:sz w:val="24"/>
              </w:rPr>
              <w:t>Objectives</w:t>
            </w:r>
          </w:p>
        </w:tc>
        <w:tc>
          <w:tcPr>
            <w:tcW w:w="6899" w:type="dxa"/>
          </w:tcPr>
          <w:p w14:paraId="1E0BE272" w14:textId="77777777" w:rsidR="00752AB7" w:rsidRPr="00316238" w:rsidRDefault="00752AB7">
            <w:pPr>
              <w:rPr>
                <w:rFonts w:ascii="SassoonPrimaryInfant" w:hAnsi="SassoonPrimaryInfant"/>
                <w:b/>
                <w:sz w:val="24"/>
              </w:rPr>
            </w:pPr>
            <w:r w:rsidRPr="00316238">
              <w:rPr>
                <w:rFonts w:ascii="SassoonPrimaryInfant" w:hAnsi="SassoonPrimaryInfant"/>
                <w:b/>
                <w:sz w:val="24"/>
              </w:rPr>
              <w:t>Skills</w:t>
            </w:r>
          </w:p>
        </w:tc>
        <w:tc>
          <w:tcPr>
            <w:tcW w:w="6899" w:type="dxa"/>
          </w:tcPr>
          <w:p w14:paraId="48FAF8C5" w14:textId="77777777" w:rsidR="00752AB7" w:rsidRPr="00316238" w:rsidRDefault="00752AB7">
            <w:pPr>
              <w:rPr>
                <w:rFonts w:ascii="SassoonPrimaryInfant" w:hAnsi="SassoonPrimaryInfant"/>
                <w:b/>
                <w:sz w:val="24"/>
              </w:rPr>
            </w:pPr>
            <w:r w:rsidRPr="00316238">
              <w:rPr>
                <w:rFonts w:ascii="SassoonPrimaryInfant" w:hAnsi="SassoonPrimaryInfant"/>
                <w:b/>
                <w:sz w:val="24"/>
              </w:rPr>
              <w:t>Activities/ Tasks</w:t>
            </w:r>
          </w:p>
        </w:tc>
      </w:tr>
      <w:tr w:rsidR="00752AB7" w14:paraId="62F399C4" w14:textId="77777777" w:rsidTr="00752AB7">
        <w:trPr>
          <w:trHeight w:val="4232"/>
        </w:trPr>
        <w:tc>
          <w:tcPr>
            <w:tcW w:w="2024" w:type="dxa"/>
          </w:tcPr>
          <w:p w14:paraId="351CD513" w14:textId="1BCAEAAF" w:rsidR="00752AB7" w:rsidRPr="00316238" w:rsidRDefault="00752AB7" w:rsidP="008C7D23">
            <w:pPr>
              <w:rPr>
                <w:rFonts w:ascii="SassoonPrimaryInfant" w:hAnsi="SassoonPrimaryInfant"/>
                <w:sz w:val="24"/>
              </w:rPr>
            </w:pPr>
            <w:r>
              <w:rPr>
                <w:rFonts w:ascii="SassoonPrimaryInfant" w:hAnsi="SassoonPrimaryInfant"/>
                <w:sz w:val="24"/>
              </w:rPr>
              <w:t>English</w:t>
            </w:r>
          </w:p>
        </w:tc>
        <w:tc>
          <w:tcPr>
            <w:tcW w:w="6897" w:type="dxa"/>
          </w:tcPr>
          <w:p w14:paraId="5299F8DD" w14:textId="77777777" w:rsidR="00752AB7" w:rsidRDefault="00752AB7" w:rsidP="008C7D23">
            <w:pPr>
              <w:rPr>
                <w:rFonts w:ascii="SassoonPrimaryInfant" w:hAnsi="SassoonPrimaryInfant"/>
                <w:sz w:val="24"/>
              </w:rPr>
            </w:pPr>
            <w:r>
              <w:rPr>
                <w:rFonts w:ascii="SassoonPrimaryInfant" w:hAnsi="SassoonPrimaryInfant"/>
                <w:sz w:val="24"/>
              </w:rPr>
              <w:t>To be able to:</w:t>
            </w:r>
          </w:p>
          <w:p w14:paraId="77ED2673" w14:textId="77777777" w:rsidR="00752AB7" w:rsidRDefault="00752AB7" w:rsidP="008C7D23">
            <w:pPr>
              <w:rPr>
                <w:rFonts w:ascii="SassoonPrimaryInfant" w:hAnsi="SassoonPrimaryInfant"/>
                <w:sz w:val="24"/>
              </w:rPr>
            </w:pPr>
            <w:r>
              <w:rPr>
                <w:rFonts w:ascii="SassoonPrimaryInfant" w:hAnsi="SassoonPrimaryInfant"/>
                <w:sz w:val="24"/>
              </w:rPr>
              <w:t>Plan, draft and write in a variety of genres using relevant skills (see writing progression sheets).</w:t>
            </w:r>
          </w:p>
          <w:p w14:paraId="5FE906C2" w14:textId="77777777" w:rsidR="00752AB7" w:rsidRDefault="00752AB7" w:rsidP="008C7D23">
            <w:pPr>
              <w:rPr>
                <w:rFonts w:ascii="SassoonPrimaryInfant" w:hAnsi="SassoonPrimaryInfant"/>
                <w:sz w:val="24"/>
              </w:rPr>
            </w:pPr>
          </w:p>
          <w:p w14:paraId="2E271458" w14:textId="77777777" w:rsidR="00752AB7" w:rsidRDefault="00752AB7" w:rsidP="008C7D23">
            <w:pPr>
              <w:rPr>
                <w:rFonts w:ascii="SassoonPrimaryInfant" w:hAnsi="SassoonPrimaryInfant"/>
                <w:sz w:val="24"/>
              </w:rPr>
            </w:pPr>
          </w:p>
        </w:tc>
        <w:tc>
          <w:tcPr>
            <w:tcW w:w="6899" w:type="dxa"/>
          </w:tcPr>
          <w:p w14:paraId="2C4430AA" w14:textId="09B5196C" w:rsidR="00752AB7" w:rsidRPr="00D8260C" w:rsidRDefault="00752AB7" w:rsidP="008C7D23">
            <w:pPr>
              <w:pStyle w:val="NoSpacing"/>
              <w:rPr>
                <w:b/>
              </w:rPr>
            </w:pPr>
            <w:r>
              <w:rPr>
                <w:rFonts w:ascii="SassoonPrimaryInfant" w:hAnsi="SassoonPrimaryInfant"/>
                <w:sz w:val="24"/>
              </w:rPr>
              <w:t>See writing progressions sheets</w:t>
            </w:r>
          </w:p>
        </w:tc>
        <w:tc>
          <w:tcPr>
            <w:tcW w:w="6899" w:type="dxa"/>
          </w:tcPr>
          <w:p w14:paraId="039CE8A7" w14:textId="7F26480C" w:rsidR="00752AB7" w:rsidRDefault="00752AB7" w:rsidP="008C7D23">
            <w:pPr>
              <w:pStyle w:val="ListParagraph"/>
              <w:numPr>
                <w:ilvl w:val="0"/>
                <w:numId w:val="8"/>
              </w:numPr>
              <w:rPr>
                <w:rFonts w:ascii="SassoonPrimaryInfant" w:hAnsi="SassoonPrimaryInfant"/>
                <w:sz w:val="24"/>
                <w:szCs w:val="24"/>
              </w:rPr>
            </w:pPr>
            <w:r w:rsidRPr="00343BDA">
              <w:rPr>
                <w:rFonts w:ascii="SassoonPrimaryInfant" w:hAnsi="SassoonPrimaryInfant"/>
                <w:sz w:val="24"/>
                <w:szCs w:val="24"/>
              </w:rPr>
              <w:t xml:space="preserve">Retell a Greek myth </w:t>
            </w:r>
            <w:proofErr w:type="spellStart"/>
            <w:r w:rsidRPr="00343BDA">
              <w:rPr>
                <w:rFonts w:ascii="SassoonPrimaryInfant" w:hAnsi="SassoonPrimaryInfant"/>
                <w:sz w:val="24"/>
                <w:szCs w:val="24"/>
              </w:rPr>
              <w:t>e.g</w:t>
            </w:r>
            <w:proofErr w:type="spellEnd"/>
            <w:r w:rsidRPr="00343BDA">
              <w:rPr>
                <w:rFonts w:ascii="SassoonPrimaryInfant" w:hAnsi="SassoonPrimaryInfant"/>
                <w:sz w:val="24"/>
                <w:szCs w:val="24"/>
              </w:rPr>
              <w:t xml:space="preserve"> Daedalus and Icarus</w:t>
            </w:r>
            <w:r>
              <w:rPr>
                <w:rFonts w:ascii="SassoonPrimaryInfant" w:hAnsi="SassoonPrimaryInfant"/>
                <w:sz w:val="24"/>
                <w:szCs w:val="24"/>
              </w:rPr>
              <w:t xml:space="preserve"> (Y5)</w:t>
            </w:r>
          </w:p>
          <w:p w14:paraId="35960CC9" w14:textId="2702A890" w:rsidR="00752AB7" w:rsidRDefault="00752AB7" w:rsidP="008C7D23">
            <w:pPr>
              <w:pStyle w:val="ListParagraph"/>
              <w:numPr>
                <w:ilvl w:val="0"/>
                <w:numId w:val="8"/>
              </w:numPr>
              <w:rPr>
                <w:rFonts w:ascii="SassoonPrimaryInfant" w:hAnsi="SassoonPrimaryInfant"/>
                <w:sz w:val="24"/>
                <w:szCs w:val="24"/>
              </w:rPr>
            </w:pPr>
            <w:r w:rsidRPr="00343BDA">
              <w:rPr>
                <w:rFonts w:ascii="SassoonPrimaryInfant" w:hAnsi="SassoonPrimaryInfant"/>
                <w:sz w:val="24"/>
                <w:szCs w:val="24"/>
              </w:rPr>
              <w:t xml:space="preserve"> Look at how legends are written and write own based on one previously studied. </w:t>
            </w:r>
            <w:r>
              <w:rPr>
                <w:rFonts w:ascii="SassoonPrimaryInfant" w:hAnsi="SassoonPrimaryInfant"/>
                <w:sz w:val="24"/>
                <w:szCs w:val="24"/>
              </w:rPr>
              <w:t>(Y5)</w:t>
            </w:r>
          </w:p>
          <w:p w14:paraId="587544BF" w14:textId="766FA52E" w:rsidR="00752AB7" w:rsidRDefault="00752AB7" w:rsidP="008C7D23">
            <w:pPr>
              <w:pStyle w:val="ListParagraph"/>
              <w:numPr>
                <w:ilvl w:val="0"/>
                <w:numId w:val="8"/>
              </w:numPr>
              <w:rPr>
                <w:rFonts w:ascii="SassoonPrimaryInfant" w:hAnsi="SassoonPrimaryInfant"/>
                <w:sz w:val="24"/>
                <w:szCs w:val="24"/>
              </w:rPr>
            </w:pPr>
            <w:r w:rsidRPr="00343BDA">
              <w:rPr>
                <w:rFonts w:ascii="SassoonPrimaryInfant" w:hAnsi="SassoonPrimaryInfant"/>
                <w:sz w:val="24"/>
                <w:szCs w:val="24"/>
              </w:rPr>
              <w:t xml:space="preserve"> </w:t>
            </w:r>
            <w:r>
              <w:rPr>
                <w:rFonts w:ascii="SassoonPrimaryInfant" w:hAnsi="SassoonPrimaryInfant"/>
                <w:sz w:val="24"/>
                <w:szCs w:val="24"/>
              </w:rPr>
              <w:t>Read a myth written as a play and create own version.(Y5)</w:t>
            </w:r>
          </w:p>
          <w:p w14:paraId="25DB4967" w14:textId="3214A9C1" w:rsidR="00752AB7" w:rsidRDefault="00752AB7" w:rsidP="008C7D23">
            <w:pPr>
              <w:pStyle w:val="ListParagraph"/>
              <w:numPr>
                <w:ilvl w:val="0"/>
                <w:numId w:val="8"/>
              </w:numPr>
              <w:rPr>
                <w:rFonts w:ascii="SassoonPrimaryInfant" w:hAnsi="SassoonPrimaryInfant"/>
                <w:sz w:val="24"/>
                <w:szCs w:val="24"/>
              </w:rPr>
            </w:pPr>
            <w:r w:rsidRPr="00343BDA">
              <w:rPr>
                <w:rFonts w:ascii="SassoonPrimaryInfant" w:hAnsi="SassoonPrimaryInfant"/>
                <w:sz w:val="24"/>
                <w:szCs w:val="24"/>
              </w:rPr>
              <w:t xml:space="preserve"> </w:t>
            </w:r>
            <w:r>
              <w:rPr>
                <w:rFonts w:ascii="SassoonPrimaryInfant" w:hAnsi="SassoonPrimaryInfant"/>
                <w:sz w:val="24"/>
                <w:szCs w:val="24"/>
              </w:rPr>
              <w:t>Write a letter from</w:t>
            </w:r>
            <w:r w:rsidRPr="00343BDA">
              <w:rPr>
                <w:rFonts w:ascii="SassoonPrimaryInfant" w:hAnsi="SassoonPrimaryInfant"/>
                <w:sz w:val="24"/>
                <w:szCs w:val="24"/>
              </w:rPr>
              <w:t xml:space="preserve"> Ariadne to Theseus</w:t>
            </w:r>
            <w:r>
              <w:rPr>
                <w:rFonts w:ascii="SassoonPrimaryInfant" w:hAnsi="SassoonPrimaryInfant"/>
                <w:sz w:val="24"/>
                <w:szCs w:val="24"/>
              </w:rPr>
              <w:t xml:space="preserve"> before he enters the labyrinth</w:t>
            </w:r>
            <w:r w:rsidRPr="00343BDA">
              <w:rPr>
                <w:rFonts w:ascii="SassoonPrimaryInfant" w:hAnsi="SassoonPrimaryInfant"/>
                <w:sz w:val="24"/>
                <w:szCs w:val="24"/>
              </w:rPr>
              <w:t xml:space="preserve"> and </w:t>
            </w:r>
            <w:r>
              <w:rPr>
                <w:rFonts w:ascii="SassoonPrimaryInfant" w:hAnsi="SassoonPrimaryInfant"/>
                <w:sz w:val="24"/>
                <w:szCs w:val="24"/>
              </w:rPr>
              <w:t xml:space="preserve">imaginary </w:t>
            </w:r>
            <w:r w:rsidRPr="00343BDA">
              <w:rPr>
                <w:rFonts w:ascii="SassoonPrimaryInfant" w:hAnsi="SassoonPrimaryInfant"/>
                <w:sz w:val="24"/>
                <w:szCs w:val="24"/>
              </w:rPr>
              <w:t>repl</w:t>
            </w:r>
            <w:r>
              <w:rPr>
                <w:rFonts w:ascii="SassoonPrimaryInfant" w:hAnsi="SassoonPrimaryInfant"/>
                <w:sz w:val="24"/>
                <w:szCs w:val="24"/>
              </w:rPr>
              <w:t>y. (Y5)</w:t>
            </w:r>
          </w:p>
          <w:p w14:paraId="689BAB1D" w14:textId="2B6F1503" w:rsidR="00752AB7" w:rsidRDefault="00752AB7" w:rsidP="008C7D23">
            <w:pPr>
              <w:pStyle w:val="ListParagraph"/>
              <w:numPr>
                <w:ilvl w:val="0"/>
                <w:numId w:val="8"/>
              </w:numPr>
              <w:rPr>
                <w:rFonts w:ascii="SassoonPrimaryInfant" w:hAnsi="SassoonPrimaryInfant"/>
                <w:sz w:val="24"/>
                <w:szCs w:val="24"/>
              </w:rPr>
            </w:pPr>
            <w:r w:rsidRPr="00343BDA">
              <w:rPr>
                <w:rFonts w:ascii="SassoonPrimaryInfant" w:hAnsi="SassoonPrimaryInfant"/>
                <w:sz w:val="24"/>
                <w:szCs w:val="24"/>
              </w:rPr>
              <w:t xml:space="preserve"> </w:t>
            </w:r>
            <w:r>
              <w:rPr>
                <w:rFonts w:ascii="SassoonPrimaryInfant" w:hAnsi="SassoonPrimaryInfant"/>
                <w:sz w:val="24"/>
                <w:szCs w:val="24"/>
              </w:rPr>
              <w:t>After extensive research, create p</w:t>
            </w:r>
            <w:r w:rsidRPr="00343BDA">
              <w:rPr>
                <w:rFonts w:ascii="SassoonPrimaryInfant" w:hAnsi="SassoonPrimaryInfant"/>
                <w:sz w:val="24"/>
                <w:szCs w:val="24"/>
              </w:rPr>
              <w:t>osters written in groups about different aspects of Ancient Greek life e.g. clothes, gods, food etc</w:t>
            </w:r>
            <w:r>
              <w:rPr>
                <w:rFonts w:ascii="SassoonPrimaryInfant" w:hAnsi="SassoonPrimaryInfant"/>
                <w:sz w:val="24"/>
                <w:szCs w:val="24"/>
              </w:rPr>
              <w:t xml:space="preserve"> (Y5)</w:t>
            </w:r>
          </w:p>
          <w:p w14:paraId="4F0BA22E" w14:textId="5DA46643" w:rsidR="00752AB7" w:rsidRPr="008C7D23" w:rsidRDefault="00752AB7" w:rsidP="008C7D23">
            <w:pPr>
              <w:pStyle w:val="ListParagraph"/>
              <w:numPr>
                <w:ilvl w:val="0"/>
                <w:numId w:val="8"/>
              </w:numPr>
              <w:rPr>
                <w:rFonts w:ascii="SassoonPrimaryInfant" w:hAnsi="SassoonPrimaryInfant"/>
                <w:sz w:val="24"/>
                <w:szCs w:val="24"/>
              </w:rPr>
            </w:pPr>
            <w:r>
              <w:rPr>
                <w:rFonts w:ascii="SassoonPrimaryInfant" w:hAnsi="SassoonPrimaryInfant"/>
                <w:sz w:val="24"/>
                <w:szCs w:val="24"/>
              </w:rPr>
              <w:t>Do a piece of persuasive writing about why a person might want to visit Greece for a holiday.(Y5)</w:t>
            </w:r>
          </w:p>
        </w:tc>
      </w:tr>
      <w:tr w:rsidR="00752AB7" w14:paraId="3251D21C" w14:textId="77777777" w:rsidTr="00752AB7">
        <w:trPr>
          <w:trHeight w:val="9206"/>
        </w:trPr>
        <w:tc>
          <w:tcPr>
            <w:tcW w:w="2024" w:type="dxa"/>
          </w:tcPr>
          <w:p w14:paraId="6466EE95" w14:textId="77777777" w:rsidR="00752AB7" w:rsidRPr="00316238" w:rsidRDefault="00752AB7" w:rsidP="008C7D23">
            <w:pPr>
              <w:rPr>
                <w:rFonts w:ascii="SassoonPrimaryInfant" w:hAnsi="SassoonPrimaryInfant"/>
                <w:sz w:val="24"/>
              </w:rPr>
            </w:pPr>
            <w:r w:rsidRPr="00316238">
              <w:rPr>
                <w:rFonts w:ascii="SassoonPrimaryInfant" w:hAnsi="SassoonPrimaryInfant"/>
                <w:sz w:val="24"/>
              </w:rPr>
              <w:t>History</w:t>
            </w:r>
          </w:p>
        </w:tc>
        <w:tc>
          <w:tcPr>
            <w:tcW w:w="6897" w:type="dxa"/>
          </w:tcPr>
          <w:p w14:paraId="5BDBC2C3" w14:textId="77777777" w:rsidR="00752AB7" w:rsidRDefault="00752AB7" w:rsidP="008C7D23">
            <w:pPr>
              <w:rPr>
                <w:rFonts w:ascii="SassoonPrimaryInfant" w:hAnsi="SassoonPrimaryInfant"/>
                <w:sz w:val="24"/>
              </w:rPr>
            </w:pPr>
            <w:r>
              <w:rPr>
                <w:rFonts w:ascii="SassoonPrimaryInfant" w:hAnsi="SassoonPrimaryInfant"/>
                <w:sz w:val="24"/>
              </w:rPr>
              <w:t>8) A study of Greek and their achievements and their influence on the western world.</w:t>
            </w:r>
          </w:p>
          <w:p w14:paraId="18CB9D9E" w14:textId="77777777" w:rsidR="00752AB7" w:rsidRDefault="00752AB7" w:rsidP="008C7D23">
            <w:pPr>
              <w:rPr>
                <w:rFonts w:ascii="SassoonPrimaryInfant" w:hAnsi="SassoonPrimaryInfant"/>
                <w:sz w:val="24"/>
              </w:rPr>
            </w:pPr>
          </w:p>
          <w:p w14:paraId="566A63A7" w14:textId="77777777" w:rsidR="00752AB7" w:rsidRDefault="00752AB7" w:rsidP="008C7D23">
            <w:pPr>
              <w:rPr>
                <w:rFonts w:ascii="SassoonPrimaryInfant" w:hAnsi="SassoonPrimaryInfant"/>
                <w:sz w:val="24"/>
              </w:rPr>
            </w:pPr>
          </w:p>
          <w:p w14:paraId="4A7DF2C8" w14:textId="77777777" w:rsidR="00752AB7" w:rsidRDefault="00752AB7" w:rsidP="008C7D23">
            <w:pPr>
              <w:rPr>
                <w:rFonts w:ascii="SassoonPrimaryInfant" w:hAnsi="SassoonPrimaryInfant"/>
                <w:sz w:val="24"/>
              </w:rPr>
            </w:pPr>
          </w:p>
          <w:p w14:paraId="5CD7B8D3" w14:textId="77777777" w:rsidR="00752AB7" w:rsidRPr="00316238" w:rsidRDefault="00752AB7" w:rsidP="008C7D23">
            <w:pPr>
              <w:rPr>
                <w:rFonts w:ascii="SassoonPrimaryInfant" w:hAnsi="SassoonPrimaryInfant"/>
                <w:sz w:val="24"/>
              </w:rPr>
            </w:pPr>
          </w:p>
        </w:tc>
        <w:tc>
          <w:tcPr>
            <w:tcW w:w="6899" w:type="dxa"/>
          </w:tcPr>
          <w:p w14:paraId="5ADA4C25" w14:textId="77777777" w:rsidR="00752AB7" w:rsidRPr="00D8260C" w:rsidRDefault="00752AB7" w:rsidP="008C7D23">
            <w:pPr>
              <w:pStyle w:val="NoSpacing"/>
              <w:rPr>
                <w:b/>
              </w:rPr>
            </w:pPr>
            <w:r w:rsidRPr="00D8260C">
              <w:rPr>
                <w:b/>
              </w:rPr>
              <w:t xml:space="preserve">Chronological understanding </w:t>
            </w:r>
          </w:p>
          <w:p w14:paraId="03A80AF3" w14:textId="77777777" w:rsidR="00752AB7" w:rsidRDefault="00752AB7" w:rsidP="008C7D23">
            <w:pPr>
              <w:pStyle w:val="NoSpacing"/>
            </w:pPr>
            <w:r>
              <w:t xml:space="preserve">4) </w:t>
            </w:r>
            <w:r w:rsidRPr="00585DC4">
              <w:t>Place current study on time line in relation to other studies</w:t>
            </w:r>
          </w:p>
          <w:p w14:paraId="60B8C825" w14:textId="77777777" w:rsidR="00752AB7" w:rsidRDefault="00752AB7" w:rsidP="008C7D23">
            <w:pPr>
              <w:pStyle w:val="NoSpacing"/>
              <w:rPr>
                <w:b/>
              </w:rPr>
            </w:pPr>
            <w:r w:rsidRPr="00D8260C">
              <w:rPr>
                <w:b/>
              </w:rPr>
              <w:t>Range and depth of historical Knowledge</w:t>
            </w:r>
          </w:p>
          <w:p w14:paraId="2BE3124D" w14:textId="1A3107C4" w:rsidR="00752AB7" w:rsidRPr="009D28F4" w:rsidRDefault="00752AB7" w:rsidP="008C7D23">
            <w:pPr>
              <w:pStyle w:val="NoSpacing"/>
              <w:rPr>
                <w:rFonts w:ascii="SassoonPrimaryInfant" w:eastAsia="Century Gothic" w:hAnsi="SassoonPrimaryInfant" w:cs="Century Gothic"/>
              </w:rPr>
            </w:pPr>
            <w:r>
              <w:rPr>
                <w:rFonts w:ascii="SassoonPrimaryInfant" w:eastAsia="Century Gothic" w:hAnsi="SassoonPrimaryInfant" w:cs="Century Gothic"/>
              </w:rPr>
              <w:t>1.</w:t>
            </w:r>
            <w:r w:rsidRPr="00585DC4">
              <w:rPr>
                <w:rFonts w:ascii="SassoonPrimaryInfant" w:eastAsia="Century Gothic" w:hAnsi="SassoonPrimaryInfant" w:cs="Century Gothic"/>
              </w:rPr>
              <w:t>Study differen</w:t>
            </w:r>
            <w:r>
              <w:rPr>
                <w:rFonts w:ascii="SassoonPrimaryInfant" w:eastAsia="Century Gothic" w:hAnsi="SassoonPrimaryInfant" w:cs="Century Gothic"/>
              </w:rPr>
              <w:t xml:space="preserve">t aspects of different people e.g. </w:t>
            </w:r>
            <w:r w:rsidRPr="00585DC4">
              <w:rPr>
                <w:rFonts w:ascii="SassoonPrimaryInfant" w:eastAsia="Century Gothic" w:hAnsi="SassoonPrimaryInfant" w:cs="Century Gothic"/>
              </w:rPr>
              <w:t>differences between men and women</w:t>
            </w:r>
            <w:r>
              <w:rPr>
                <w:rFonts w:ascii="SassoonPrimaryInfant" w:eastAsia="Century Gothic" w:hAnsi="SassoonPrimaryInfant" w:cs="Century Gothic"/>
              </w:rPr>
              <w:t xml:space="preserve"> in democracy</w:t>
            </w:r>
            <w:r w:rsidRPr="00585DC4">
              <w:rPr>
                <w:rFonts w:ascii="SassoonPrimaryInfant" w:eastAsia="Century Gothic" w:hAnsi="SassoonPrimaryInfant" w:cs="Century Gothic"/>
              </w:rPr>
              <w:t xml:space="preserve"> </w:t>
            </w:r>
            <w:r>
              <w:rPr>
                <w:rFonts w:ascii="SassoonPrimaryInfant" w:eastAsia="Century Gothic" w:hAnsi="SassoonPrimaryInfant" w:cs="Century Gothic"/>
              </w:rPr>
              <w:t>/ Athenians and Spartans</w:t>
            </w:r>
          </w:p>
          <w:p w14:paraId="4141EC2A" w14:textId="77777777" w:rsidR="00752AB7" w:rsidRDefault="00752AB7" w:rsidP="008C7D23">
            <w:pPr>
              <w:pStyle w:val="NoSpacing"/>
              <w:rPr>
                <w:rFonts w:ascii="SassoonPrimaryInfant" w:eastAsia="Century Gothic" w:hAnsi="SassoonPrimaryInfant" w:cs="Century Gothic"/>
              </w:rPr>
            </w:pPr>
            <w:r>
              <w:rPr>
                <w:rFonts w:ascii="SassoonPrimaryInfant" w:eastAsia="Century Gothic" w:hAnsi="SassoonPrimaryInfant" w:cs="Century Gothic"/>
              </w:rPr>
              <w:t xml:space="preserve">4) </w:t>
            </w:r>
            <w:r w:rsidRPr="00585DC4">
              <w:rPr>
                <w:rFonts w:ascii="SassoonPrimaryInfant" w:eastAsia="Century Gothic" w:hAnsi="SassoonPrimaryInfant" w:cs="Century Gothic"/>
              </w:rPr>
              <w:t>Find out about beliefs, behaviour and characteristics of people, recognising not everyone shares the same views and feelings</w:t>
            </w:r>
          </w:p>
          <w:p w14:paraId="190DD915" w14:textId="77777777" w:rsidR="00752AB7" w:rsidRDefault="00752AB7" w:rsidP="008C7D23">
            <w:pPr>
              <w:pStyle w:val="NoSpacing"/>
              <w:rPr>
                <w:rFonts w:ascii="SassoonPrimaryInfant" w:eastAsia="Century Gothic" w:hAnsi="SassoonPrimaryInfant" w:cs="Century Gothic"/>
              </w:rPr>
            </w:pPr>
            <w:r>
              <w:rPr>
                <w:rFonts w:ascii="SassoonPrimaryInfant" w:eastAsia="Century Gothic" w:hAnsi="SassoonPrimaryInfant" w:cs="Century Gothic"/>
              </w:rPr>
              <w:t xml:space="preserve">5) </w:t>
            </w:r>
            <w:r w:rsidRPr="00585DC4">
              <w:rPr>
                <w:rFonts w:ascii="SassoonPrimaryInfant" w:eastAsia="Century Gothic" w:hAnsi="SassoonPrimaryInfant" w:cs="Century Gothic"/>
              </w:rPr>
              <w:t>Know key dates, characters and events of time studied</w:t>
            </w:r>
          </w:p>
          <w:p w14:paraId="434DBB98" w14:textId="77777777" w:rsidR="00752AB7" w:rsidRDefault="00752AB7" w:rsidP="008C7D23">
            <w:pPr>
              <w:pStyle w:val="NoSpacing"/>
              <w:rPr>
                <w:rFonts w:ascii="SassoonPrimaryInfant" w:eastAsia="Century Gothic" w:hAnsi="SassoonPrimaryInfant" w:cs="Century Gothic"/>
                <w:b/>
              </w:rPr>
            </w:pPr>
            <w:r w:rsidRPr="00585DC4">
              <w:rPr>
                <w:rFonts w:ascii="SassoonPrimaryInfant" w:eastAsia="Century Gothic" w:hAnsi="SassoonPrimaryInfant" w:cs="Century Gothic"/>
                <w:b/>
              </w:rPr>
              <w:t>Interpretations of history</w:t>
            </w:r>
          </w:p>
          <w:p w14:paraId="18227C34" w14:textId="77777777" w:rsidR="00752AB7" w:rsidRDefault="00752AB7" w:rsidP="008C7D23">
            <w:pPr>
              <w:pStyle w:val="NoSpacing"/>
              <w:rPr>
                <w:rFonts w:ascii="SassoonPrimaryInfant" w:eastAsia="Century Gothic" w:hAnsi="SassoonPrimaryInfant" w:cs="Century Gothic"/>
              </w:rPr>
            </w:pPr>
            <w:r>
              <w:rPr>
                <w:rFonts w:ascii="SassoonPrimaryInfant" w:eastAsia="Century Gothic" w:hAnsi="SassoonPrimaryInfant" w:cs="Century Gothic"/>
              </w:rPr>
              <w:t xml:space="preserve">4) </w:t>
            </w:r>
            <w:r w:rsidRPr="00585DC4">
              <w:rPr>
                <w:rFonts w:ascii="SassoonPrimaryInfant" w:eastAsia="Century Gothic" w:hAnsi="SassoonPrimaryInfant" w:cs="Century Gothic"/>
              </w:rPr>
              <w:t>Confidently use the library and internet for research</w:t>
            </w:r>
          </w:p>
          <w:p w14:paraId="7E03A364" w14:textId="77777777" w:rsidR="00752AB7" w:rsidRDefault="00752AB7" w:rsidP="008C7D23">
            <w:pPr>
              <w:pStyle w:val="NoSpacing"/>
              <w:rPr>
                <w:rFonts w:ascii="SassoonPrimaryInfant" w:eastAsia="Century Gothic" w:hAnsi="SassoonPrimaryInfant" w:cs="Century Gothic"/>
                <w:b/>
              </w:rPr>
            </w:pPr>
            <w:r w:rsidRPr="00585DC4">
              <w:rPr>
                <w:rFonts w:ascii="SassoonPrimaryInfant" w:eastAsia="Century Gothic" w:hAnsi="SassoonPrimaryInfant" w:cs="Century Gothic"/>
                <w:b/>
              </w:rPr>
              <w:t>Historical enquiry</w:t>
            </w:r>
          </w:p>
          <w:p w14:paraId="6CA01E9F" w14:textId="77777777" w:rsidR="00752AB7" w:rsidRPr="00585DC4" w:rsidRDefault="00752AB7" w:rsidP="008C7D23">
            <w:pPr>
              <w:spacing w:after="24" w:line="244" w:lineRule="auto"/>
              <w:rPr>
                <w:rFonts w:ascii="SassoonPrimaryInfant" w:hAnsi="SassoonPrimaryInfant"/>
              </w:rPr>
            </w:pPr>
            <w:r>
              <w:rPr>
                <w:rFonts w:ascii="SassoonPrimaryInfant" w:eastAsia="Century Gothic" w:hAnsi="SassoonPrimaryInfant" w:cs="Century Gothic"/>
              </w:rPr>
              <w:t>1) Recognise</w:t>
            </w:r>
            <w:r w:rsidRPr="00585DC4">
              <w:rPr>
                <w:rFonts w:ascii="SassoonPrimaryInfant" w:eastAsia="Century Gothic" w:hAnsi="SassoonPrimaryInfant" w:cs="Century Gothic"/>
              </w:rPr>
              <w:t xml:space="preserve"> primary </w:t>
            </w:r>
            <w:r>
              <w:rPr>
                <w:rFonts w:ascii="SassoonPrimaryInfant" w:eastAsia="Century Gothic" w:hAnsi="SassoonPrimaryInfant" w:cs="Century Gothic"/>
              </w:rPr>
              <w:t xml:space="preserve"> / </w:t>
            </w:r>
            <w:r w:rsidRPr="00585DC4">
              <w:rPr>
                <w:rFonts w:ascii="SassoonPrimaryInfant" w:eastAsia="Century Gothic" w:hAnsi="SassoonPrimaryInfant" w:cs="Century Gothic"/>
              </w:rPr>
              <w:t xml:space="preserve">secondary sources </w:t>
            </w:r>
          </w:p>
          <w:p w14:paraId="55C3BE29" w14:textId="77777777" w:rsidR="00752AB7" w:rsidRPr="009D28F4" w:rsidRDefault="00752AB7" w:rsidP="008C7D23">
            <w:pPr>
              <w:spacing w:after="24" w:line="244" w:lineRule="auto"/>
              <w:rPr>
                <w:rFonts w:ascii="SassoonPrimaryInfant" w:eastAsia="Century Gothic" w:hAnsi="SassoonPrimaryInfant" w:cs="Century Gothic"/>
              </w:rPr>
            </w:pPr>
            <w:r>
              <w:rPr>
                <w:rFonts w:ascii="SassoonPrimaryInfant" w:eastAsia="Century Gothic" w:hAnsi="SassoonPrimaryInfant" w:cs="Century Gothic"/>
              </w:rPr>
              <w:t xml:space="preserve">2) </w:t>
            </w:r>
            <w:r w:rsidRPr="00585DC4">
              <w:rPr>
                <w:rFonts w:ascii="SassoonPrimaryInfant" w:eastAsia="Century Gothic" w:hAnsi="SassoonPrimaryInfant" w:cs="Century Gothic"/>
              </w:rPr>
              <w:t>Use evidence</w:t>
            </w:r>
            <w:r>
              <w:rPr>
                <w:rFonts w:ascii="SassoonPrimaryInfant" w:eastAsia="Century Gothic" w:hAnsi="SassoonPrimaryInfant" w:cs="Century Gothic"/>
              </w:rPr>
              <w:t xml:space="preserve"> and a range of sources</w:t>
            </w:r>
            <w:r w:rsidRPr="00585DC4">
              <w:rPr>
                <w:rFonts w:ascii="SassoonPrimaryInfant" w:eastAsia="Century Gothic" w:hAnsi="SassoonPrimaryInfant" w:cs="Century Gothic"/>
              </w:rPr>
              <w:t xml:space="preserve"> to build up a picture of a past event </w:t>
            </w:r>
          </w:p>
          <w:p w14:paraId="5163033C" w14:textId="77777777" w:rsidR="00752AB7" w:rsidRDefault="00752AB7" w:rsidP="008C7D23">
            <w:pPr>
              <w:spacing w:after="24" w:line="244" w:lineRule="auto"/>
              <w:rPr>
                <w:rFonts w:ascii="SassoonPrimaryInfant" w:eastAsia="Century Gothic" w:hAnsi="SassoonPrimaryInfant" w:cs="Century Gothic"/>
              </w:rPr>
            </w:pPr>
            <w:r>
              <w:rPr>
                <w:rFonts w:ascii="SassoonPrimaryInfant" w:eastAsia="Century Gothic" w:hAnsi="SassoonPrimaryInfant" w:cs="Century Gothic"/>
              </w:rPr>
              <w:t xml:space="preserve">3) </w:t>
            </w:r>
            <w:r w:rsidRPr="00585DC4">
              <w:rPr>
                <w:rFonts w:ascii="SassoonPrimaryInfant" w:eastAsia="Century Gothic" w:hAnsi="SassoonPrimaryInfant" w:cs="Century Gothic"/>
              </w:rPr>
              <w:t xml:space="preserve">Select relevant sections of information </w:t>
            </w:r>
          </w:p>
          <w:p w14:paraId="5E7FF48E" w14:textId="77777777" w:rsidR="00752AB7" w:rsidRPr="00585DC4" w:rsidRDefault="00752AB7" w:rsidP="008C7D23">
            <w:pPr>
              <w:spacing w:after="24" w:line="244" w:lineRule="auto"/>
              <w:rPr>
                <w:rFonts w:ascii="SassoonPrimaryInfant" w:hAnsi="SassoonPrimaryInfant"/>
              </w:rPr>
            </w:pPr>
            <w:r>
              <w:rPr>
                <w:rFonts w:ascii="SassoonPrimaryInfant" w:eastAsia="Century Gothic" w:hAnsi="SassoonPrimaryInfant" w:cs="Century Gothic"/>
              </w:rPr>
              <w:t xml:space="preserve">4) </w:t>
            </w:r>
            <w:r w:rsidRPr="00585DC4">
              <w:rPr>
                <w:rFonts w:ascii="SassoonPrimaryInfant" w:eastAsia="Century Gothic" w:hAnsi="SassoonPrimaryInfant" w:cs="Century Gothic"/>
              </w:rPr>
              <w:t xml:space="preserve">Suggest omissions and the means of finding out </w:t>
            </w:r>
          </w:p>
          <w:p w14:paraId="6DD5CAAB" w14:textId="77777777" w:rsidR="00752AB7" w:rsidRPr="00585DC4" w:rsidRDefault="00752AB7" w:rsidP="008C7D23">
            <w:pPr>
              <w:spacing w:after="24" w:line="244" w:lineRule="auto"/>
              <w:rPr>
                <w:rFonts w:ascii="SassoonPrimaryInfant" w:hAnsi="SassoonPrimaryInfant"/>
              </w:rPr>
            </w:pPr>
            <w:r>
              <w:rPr>
                <w:rFonts w:ascii="SassoonPrimaryInfant" w:eastAsia="Century Gothic" w:hAnsi="SassoonPrimaryInfant" w:cs="Century Gothic"/>
              </w:rPr>
              <w:t xml:space="preserve">5) </w:t>
            </w:r>
            <w:r w:rsidRPr="00585DC4">
              <w:rPr>
                <w:rFonts w:ascii="SassoonPrimaryInfant" w:eastAsia="Century Gothic" w:hAnsi="SassoonPrimaryInfant" w:cs="Century Gothic"/>
              </w:rPr>
              <w:t xml:space="preserve">Bring knowledge gathered from several sources together in a fluent account </w:t>
            </w:r>
          </w:p>
          <w:p w14:paraId="3DCCEF38" w14:textId="77777777" w:rsidR="00752AB7" w:rsidRPr="00585DC4" w:rsidRDefault="00752AB7" w:rsidP="008C7D23">
            <w:pPr>
              <w:spacing w:after="24" w:line="244" w:lineRule="auto"/>
              <w:rPr>
                <w:rFonts w:ascii="SassoonPrimaryInfant" w:hAnsi="SassoonPrimaryInfant"/>
              </w:rPr>
            </w:pPr>
            <w:r>
              <w:rPr>
                <w:rFonts w:ascii="SassoonPrimaryInfant" w:eastAsia="Century Gothic" w:hAnsi="SassoonPrimaryInfant" w:cs="Century Gothic"/>
              </w:rPr>
              <w:t xml:space="preserve">6) </w:t>
            </w:r>
            <w:r w:rsidRPr="005262B8">
              <w:rPr>
                <w:rFonts w:ascii="SassoonPrimaryInfant" w:eastAsia="Century Gothic" w:hAnsi="SassoonPrimaryInfant" w:cs="Century Gothic"/>
              </w:rPr>
              <w:t>Use the library and internet for research with increasing confidence</w:t>
            </w:r>
            <w:r>
              <w:rPr>
                <w:rFonts w:ascii="SassoonPrimaryInfant" w:eastAsia="Century Gothic" w:hAnsi="SassoonPrimaryInfant" w:cs="Century Gothic"/>
                <w:b/>
              </w:rPr>
              <w:t xml:space="preserve"> </w:t>
            </w:r>
          </w:p>
          <w:p w14:paraId="7A01FCCD" w14:textId="77777777" w:rsidR="00752AB7" w:rsidRPr="00316238" w:rsidRDefault="00752AB7" w:rsidP="008C7D23">
            <w:pPr>
              <w:pStyle w:val="NoSpacing"/>
              <w:rPr>
                <w:sz w:val="24"/>
              </w:rPr>
            </w:pPr>
          </w:p>
        </w:tc>
        <w:tc>
          <w:tcPr>
            <w:tcW w:w="6899" w:type="dxa"/>
          </w:tcPr>
          <w:p w14:paraId="6FD5F9F0" w14:textId="699F16D3" w:rsidR="00752AB7" w:rsidRDefault="00752AB7" w:rsidP="008C7D23">
            <w:pPr>
              <w:pStyle w:val="ListParagraph"/>
              <w:numPr>
                <w:ilvl w:val="0"/>
                <w:numId w:val="10"/>
              </w:numPr>
              <w:rPr>
                <w:rFonts w:ascii="SassoonPrimaryInfant" w:hAnsi="SassoonPrimaryInfant"/>
                <w:sz w:val="24"/>
              </w:rPr>
            </w:pPr>
            <w:r>
              <w:rPr>
                <w:rFonts w:ascii="SassoonPrimaryInfant" w:hAnsi="SassoonPrimaryInfant"/>
                <w:sz w:val="24"/>
              </w:rPr>
              <w:t>Look at when in time the Ancient Greeks lived and compare to Ancient Egyptians and Romans that they studied last year. Also compare to Victorians and look at timeline. Discuss BC and AD</w:t>
            </w:r>
          </w:p>
          <w:p w14:paraId="6AECC7D0" w14:textId="63375358" w:rsidR="00752AB7" w:rsidRDefault="00752AB7" w:rsidP="008C7D23">
            <w:pPr>
              <w:pStyle w:val="ListParagraph"/>
              <w:numPr>
                <w:ilvl w:val="0"/>
                <w:numId w:val="10"/>
              </w:numPr>
              <w:rPr>
                <w:rFonts w:ascii="SassoonPrimaryInfant" w:hAnsi="SassoonPrimaryInfant"/>
                <w:sz w:val="24"/>
              </w:rPr>
            </w:pPr>
            <w:r>
              <w:rPr>
                <w:rFonts w:ascii="SassoonPrimaryInfant" w:hAnsi="SassoonPrimaryInfant"/>
                <w:sz w:val="24"/>
              </w:rPr>
              <w:t xml:space="preserve">Complete own timeline of events that occurred during Ancient Greek times after using Twinkl PowerPoint to explore some of these main events. Look at how the empire expanded under Alexander the Great and watch BBC video to show this. </w:t>
            </w:r>
          </w:p>
          <w:p w14:paraId="4197A467" w14:textId="6974DDD2" w:rsidR="00752AB7" w:rsidRDefault="00752AB7" w:rsidP="008C7D23">
            <w:pPr>
              <w:pStyle w:val="ListParagraph"/>
              <w:numPr>
                <w:ilvl w:val="0"/>
                <w:numId w:val="10"/>
              </w:numPr>
              <w:rPr>
                <w:rFonts w:ascii="SassoonPrimaryInfant" w:hAnsi="SassoonPrimaryInfant"/>
                <w:sz w:val="24"/>
              </w:rPr>
            </w:pPr>
            <w:r>
              <w:rPr>
                <w:rFonts w:ascii="SassoonPrimaryInfant" w:hAnsi="SassoonPrimaryInfant"/>
                <w:sz w:val="24"/>
              </w:rPr>
              <w:t>Compare democracy today with that in Ancient Greece. Show chd a PowerPoint about democracy and who was/wasn’t included. Remind them of crime and punishment that we looked at in our Victorian topic. Do sorting exercise where chd distinguish between who was involved in Ancient Greek democracy and who was left out and complete sheet comparing democracy now and then.</w:t>
            </w:r>
          </w:p>
          <w:p w14:paraId="3EC66600" w14:textId="77777777" w:rsidR="00752AB7" w:rsidRDefault="00752AB7" w:rsidP="008C7D23">
            <w:pPr>
              <w:pStyle w:val="ListParagraph"/>
              <w:numPr>
                <w:ilvl w:val="0"/>
                <w:numId w:val="10"/>
              </w:numPr>
              <w:rPr>
                <w:rFonts w:ascii="SassoonPrimaryInfant" w:hAnsi="SassoonPrimaryInfant"/>
                <w:sz w:val="24"/>
              </w:rPr>
            </w:pPr>
            <w:r>
              <w:rPr>
                <w:rFonts w:ascii="SassoonPrimaryInfant" w:hAnsi="SassoonPrimaryInfant"/>
                <w:sz w:val="24"/>
              </w:rPr>
              <w:t>Compare Athens with Sparta and look at how the people’s lives were different in these two places. Do some work about the battle of Marathon in 496BC to show how the 2 parts of Greece did sometimes get together to help each other when fighting against the Persians.</w:t>
            </w:r>
          </w:p>
          <w:p w14:paraId="394C2CEC" w14:textId="241497CE" w:rsidR="00752AB7" w:rsidRPr="00846955" w:rsidRDefault="00752AB7" w:rsidP="008C7D23">
            <w:pPr>
              <w:pStyle w:val="ListParagraph"/>
              <w:numPr>
                <w:ilvl w:val="0"/>
                <w:numId w:val="10"/>
              </w:numPr>
              <w:rPr>
                <w:rFonts w:ascii="SassoonPrimaryInfant" w:hAnsi="SassoonPrimaryInfant"/>
                <w:sz w:val="24"/>
              </w:rPr>
            </w:pPr>
            <w:r>
              <w:rPr>
                <w:rFonts w:ascii="SassoonPrimaryInfant" w:hAnsi="SassoonPrimaryInfant"/>
                <w:sz w:val="24"/>
              </w:rPr>
              <w:t xml:space="preserve">Give chd the question: how did Ancient Greece influence the western world? Use research </w:t>
            </w:r>
            <w:proofErr w:type="gramStart"/>
            <w:r>
              <w:rPr>
                <w:rFonts w:ascii="SassoonPrimaryInfant" w:hAnsi="SassoonPrimaryInfant"/>
                <w:sz w:val="24"/>
              </w:rPr>
              <w:t>to  find</w:t>
            </w:r>
            <w:proofErr w:type="gramEnd"/>
            <w:r>
              <w:rPr>
                <w:rFonts w:ascii="SassoonPrimaryInfant" w:hAnsi="SassoonPrimaryInfant"/>
                <w:sz w:val="24"/>
              </w:rPr>
              <w:t xml:space="preserve"> out the answers and present information on a poster style information leaflet. (Ducksters website is good one BBC bitesize too).</w:t>
            </w:r>
          </w:p>
        </w:tc>
      </w:tr>
      <w:tr w:rsidR="00752AB7" w14:paraId="512B1E85" w14:textId="77777777" w:rsidTr="00752AB7">
        <w:trPr>
          <w:trHeight w:val="7770"/>
        </w:trPr>
        <w:tc>
          <w:tcPr>
            <w:tcW w:w="2024" w:type="dxa"/>
          </w:tcPr>
          <w:p w14:paraId="07F63E7D" w14:textId="77777777" w:rsidR="00752AB7" w:rsidRPr="00316238" w:rsidRDefault="00752AB7" w:rsidP="008C7D23">
            <w:pPr>
              <w:rPr>
                <w:rFonts w:ascii="SassoonPrimaryInfant" w:hAnsi="SassoonPrimaryInfant"/>
                <w:sz w:val="24"/>
              </w:rPr>
            </w:pPr>
            <w:r w:rsidRPr="00316238">
              <w:rPr>
                <w:rFonts w:ascii="SassoonPrimaryInfant" w:hAnsi="SassoonPrimaryInfant"/>
                <w:sz w:val="24"/>
              </w:rPr>
              <w:lastRenderedPageBreak/>
              <w:t>Geography</w:t>
            </w:r>
          </w:p>
        </w:tc>
        <w:tc>
          <w:tcPr>
            <w:tcW w:w="6897" w:type="dxa"/>
          </w:tcPr>
          <w:p w14:paraId="0CC7EB60" w14:textId="77777777" w:rsidR="00752AB7" w:rsidRDefault="00752AB7" w:rsidP="008C7D23">
            <w:pPr>
              <w:rPr>
                <w:rFonts w:ascii="SassoonPrimaryInfant" w:hAnsi="SassoonPrimaryInfant"/>
                <w:sz w:val="24"/>
              </w:rPr>
            </w:pPr>
            <w:r>
              <w:rPr>
                <w:rFonts w:ascii="SassoonPrimaryInfant" w:hAnsi="SassoonPrimaryInfant"/>
                <w:sz w:val="24"/>
              </w:rPr>
              <w:t>1a) Locate the world’s countries using maps to focus on Europe concentrating on key physical and human characteristics and major cities (in particular looking at Greece)</w:t>
            </w:r>
          </w:p>
          <w:p w14:paraId="6C9D6A8F" w14:textId="77777777" w:rsidR="00752AB7" w:rsidRDefault="00752AB7" w:rsidP="008C7D23">
            <w:pPr>
              <w:rPr>
                <w:rFonts w:ascii="SassoonPrimaryInfant" w:hAnsi="SassoonPrimaryInfant"/>
                <w:sz w:val="24"/>
              </w:rPr>
            </w:pPr>
            <w:r>
              <w:rPr>
                <w:rFonts w:ascii="SassoonPrimaryInfant" w:hAnsi="SassoonPrimaryInfant"/>
                <w:sz w:val="24"/>
              </w:rPr>
              <w:t>2) Understand geographical similarities and differences through the study of human and physical geography between the UK and Greece.</w:t>
            </w:r>
          </w:p>
          <w:p w14:paraId="6E0DE1FD" w14:textId="77777777" w:rsidR="00752AB7" w:rsidRDefault="00752AB7" w:rsidP="008C7D23">
            <w:pPr>
              <w:rPr>
                <w:rFonts w:ascii="SassoonPrimaryInfant" w:hAnsi="SassoonPrimaryInfant"/>
                <w:sz w:val="24"/>
              </w:rPr>
            </w:pPr>
          </w:p>
          <w:p w14:paraId="25A3926F" w14:textId="77777777" w:rsidR="00752AB7" w:rsidRPr="00316238" w:rsidRDefault="00752AB7" w:rsidP="008C7D23">
            <w:pPr>
              <w:rPr>
                <w:rFonts w:ascii="SassoonPrimaryInfant" w:hAnsi="SassoonPrimaryInfant"/>
                <w:sz w:val="24"/>
              </w:rPr>
            </w:pPr>
          </w:p>
        </w:tc>
        <w:tc>
          <w:tcPr>
            <w:tcW w:w="6899" w:type="dxa"/>
          </w:tcPr>
          <w:p w14:paraId="0F3578FB" w14:textId="77777777" w:rsidR="00752AB7" w:rsidRPr="00656674" w:rsidRDefault="00752AB7" w:rsidP="008C7D23">
            <w:pPr>
              <w:rPr>
                <w:rFonts w:ascii="SassoonPrimaryInfant" w:hAnsi="SassoonPrimaryInfant"/>
                <w:b/>
                <w:sz w:val="20"/>
                <w:szCs w:val="20"/>
              </w:rPr>
            </w:pPr>
            <w:r w:rsidRPr="00656674">
              <w:rPr>
                <w:rFonts w:ascii="SassoonPrimaryInfant" w:hAnsi="SassoonPrimaryInfant"/>
                <w:b/>
                <w:sz w:val="20"/>
                <w:szCs w:val="20"/>
              </w:rPr>
              <w:t xml:space="preserve">Geographical enquiry </w:t>
            </w:r>
          </w:p>
          <w:p w14:paraId="116EE1B2" w14:textId="77777777" w:rsidR="00752AB7" w:rsidRPr="0090026C" w:rsidRDefault="00752AB7" w:rsidP="008C7D23">
            <w:pPr>
              <w:spacing w:after="24" w:line="244" w:lineRule="auto"/>
              <w:rPr>
                <w:rFonts w:ascii="SassoonPrimaryInfant" w:hAnsi="SassoonPrimaryInfant"/>
              </w:rPr>
            </w:pPr>
            <w:r>
              <w:rPr>
                <w:rFonts w:ascii="SassoonPrimaryInfant" w:eastAsia="Century Gothic" w:hAnsi="SassoonPrimaryInfant" w:cs="Century Gothic"/>
              </w:rPr>
              <w:t>1.</w:t>
            </w:r>
            <w:r w:rsidRPr="0090026C">
              <w:rPr>
                <w:rFonts w:ascii="SassoonPrimaryInfant" w:eastAsia="Century Gothic" w:hAnsi="SassoonPrimaryInfant" w:cs="Century Gothic"/>
              </w:rPr>
              <w:t xml:space="preserve"> Suggest questions for investigating </w:t>
            </w:r>
            <w:r>
              <w:rPr>
                <w:rFonts w:ascii="SassoonPrimaryInfant" w:eastAsia="Century Gothic" w:hAnsi="SassoonPrimaryInfant" w:cs="Century Gothic"/>
              </w:rPr>
              <w:t>e.g. why do people choose to holiday in Greece?</w:t>
            </w:r>
          </w:p>
          <w:p w14:paraId="65D51917" w14:textId="77777777" w:rsidR="00752AB7" w:rsidRPr="009D28F4" w:rsidRDefault="00752AB7" w:rsidP="008C7D23">
            <w:pPr>
              <w:spacing w:after="23" w:line="242" w:lineRule="auto"/>
              <w:rPr>
                <w:rFonts w:ascii="SassoonPrimaryInfant" w:eastAsia="Century Gothic" w:hAnsi="SassoonPrimaryInfant" w:cs="Century Gothic"/>
              </w:rPr>
            </w:pPr>
            <w:r>
              <w:rPr>
                <w:rFonts w:ascii="SassoonPrimaryInfant" w:eastAsia="Century Gothic" w:hAnsi="SassoonPrimaryInfant" w:cs="Century Gothic"/>
              </w:rPr>
              <w:t>2.</w:t>
            </w:r>
            <w:r w:rsidRPr="0090026C">
              <w:rPr>
                <w:rFonts w:ascii="SassoonPrimaryInfant" w:eastAsia="Century Gothic" w:hAnsi="SassoonPrimaryInfant" w:cs="Century Gothic"/>
              </w:rPr>
              <w:t xml:space="preserve"> Investigate places with more emphasis on the larger scale; contrasting and distant places </w:t>
            </w:r>
          </w:p>
          <w:p w14:paraId="3B3086BC" w14:textId="77777777" w:rsidR="00752AB7" w:rsidRDefault="00752AB7" w:rsidP="008C7D23">
            <w:pPr>
              <w:spacing w:after="24" w:line="244" w:lineRule="auto"/>
              <w:rPr>
                <w:rFonts w:ascii="SassoonPrimaryInfant" w:eastAsia="Century Gothic" w:hAnsi="SassoonPrimaryInfant" w:cs="Century Gothic"/>
              </w:rPr>
            </w:pPr>
            <w:r>
              <w:rPr>
                <w:rFonts w:ascii="SassoonPrimaryInfant" w:eastAsia="Century Gothic" w:hAnsi="SassoonPrimaryInfant" w:cs="Century Gothic"/>
              </w:rPr>
              <w:t>3.</w:t>
            </w:r>
            <w:r w:rsidRPr="005770EA">
              <w:rPr>
                <w:rFonts w:ascii="SassoonPrimaryInfant" w:eastAsia="Century Gothic" w:hAnsi="SassoonPrimaryInfant" w:cs="Century Gothic"/>
              </w:rPr>
              <w:t xml:space="preserve">Collect and record evidence e.g. temperature and rainfall comparisons </w:t>
            </w:r>
          </w:p>
          <w:p w14:paraId="4FADAC0B" w14:textId="77777777" w:rsidR="00752AB7" w:rsidRPr="0090026C" w:rsidRDefault="00752AB7" w:rsidP="008C7D23">
            <w:pPr>
              <w:spacing w:line="259" w:lineRule="auto"/>
              <w:rPr>
                <w:rFonts w:ascii="SassoonPrimaryInfant" w:hAnsi="SassoonPrimaryInfant"/>
              </w:rPr>
            </w:pPr>
            <w:r>
              <w:rPr>
                <w:rFonts w:ascii="SassoonPrimaryInfant" w:eastAsia="Century Gothic" w:hAnsi="SassoonPrimaryInfant" w:cs="Century Gothic"/>
              </w:rPr>
              <w:t>5.</w:t>
            </w:r>
            <w:r w:rsidRPr="0090026C">
              <w:rPr>
                <w:rFonts w:ascii="SassoonPrimaryInfant" w:eastAsia="Century Gothic" w:hAnsi="SassoonPrimaryInfant" w:cs="Century Gothic"/>
              </w:rPr>
              <w:t xml:space="preserve"> Analyse evidence and draw </w:t>
            </w:r>
          </w:p>
          <w:p w14:paraId="54AE025A" w14:textId="77777777" w:rsidR="00752AB7" w:rsidRPr="00FE7D5C" w:rsidRDefault="00752AB7" w:rsidP="008C7D23">
            <w:pPr>
              <w:spacing w:after="24" w:line="244" w:lineRule="auto"/>
              <w:rPr>
                <w:rFonts w:ascii="SassoonPrimaryInfant" w:eastAsia="Century Gothic" w:hAnsi="SassoonPrimaryInfant" w:cs="Century Gothic"/>
              </w:rPr>
            </w:pPr>
            <w:r w:rsidRPr="0090026C">
              <w:rPr>
                <w:rFonts w:ascii="SassoonPrimaryInfant" w:eastAsia="Century Gothic" w:hAnsi="SassoonPrimaryInfant" w:cs="Century Gothic"/>
              </w:rPr>
              <w:t xml:space="preserve">conclusions, identifying patterns and explain reasons behind them. </w:t>
            </w:r>
          </w:p>
          <w:p w14:paraId="329D272A" w14:textId="77777777" w:rsidR="00752AB7" w:rsidRDefault="00752AB7" w:rsidP="008C7D23">
            <w:pPr>
              <w:rPr>
                <w:rFonts w:ascii="SassoonPrimaryInfant" w:eastAsia="Century Gothic" w:hAnsi="SassoonPrimaryInfant" w:cs="Century Gothic"/>
                <w:b/>
                <w:sz w:val="20"/>
                <w:szCs w:val="20"/>
              </w:rPr>
            </w:pPr>
            <w:r w:rsidRPr="00656674">
              <w:rPr>
                <w:rFonts w:ascii="SassoonPrimaryInfant" w:eastAsia="Century Gothic" w:hAnsi="SassoonPrimaryInfant" w:cs="Century Gothic"/>
                <w:b/>
                <w:sz w:val="20"/>
                <w:szCs w:val="20"/>
              </w:rPr>
              <w:t>Using maps</w:t>
            </w:r>
          </w:p>
          <w:p w14:paraId="51F44262" w14:textId="77777777" w:rsidR="00752AB7" w:rsidRPr="00656674" w:rsidRDefault="00752AB7" w:rsidP="008C7D23">
            <w:pPr>
              <w:rPr>
                <w:rFonts w:ascii="SassoonPrimaryInfant" w:eastAsia="Century Gothic" w:hAnsi="SassoonPrimaryInfant" w:cs="Century Gothic"/>
                <w:b/>
                <w:sz w:val="20"/>
                <w:szCs w:val="20"/>
              </w:rPr>
            </w:pPr>
            <w:r>
              <w:rPr>
                <w:rFonts w:ascii="SassoonPrimaryInfant" w:eastAsia="Century Gothic" w:hAnsi="SassoonPrimaryInfant" w:cs="Century Gothic"/>
              </w:rPr>
              <w:t>2.</w:t>
            </w:r>
            <w:r w:rsidRPr="0090026C">
              <w:rPr>
                <w:rFonts w:ascii="SassoonPrimaryInfant" w:eastAsia="Century Gothic" w:hAnsi="SassoonPrimaryInfant" w:cs="Century Gothic"/>
              </w:rPr>
              <w:t xml:space="preserve"> Select a map</w:t>
            </w:r>
            <w:r>
              <w:rPr>
                <w:rFonts w:ascii="SassoonPrimaryInfant" w:eastAsia="Century Gothic" w:hAnsi="SassoonPrimaryInfant" w:cs="Century Gothic"/>
              </w:rPr>
              <w:t xml:space="preserve"> for a specific purpose.  (E.g.</w:t>
            </w:r>
            <w:r w:rsidRPr="0090026C">
              <w:rPr>
                <w:rFonts w:ascii="SassoonPrimaryInfant" w:eastAsia="Century Gothic" w:hAnsi="SassoonPrimaryInfant" w:cs="Century Gothic"/>
              </w:rPr>
              <w:t xml:space="preserve"> Pick atlas to find </w:t>
            </w:r>
            <w:r>
              <w:rPr>
                <w:rFonts w:ascii="SassoonPrimaryInfant" w:eastAsia="Century Gothic" w:hAnsi="SassoonPrimaryInfant" w:cs="Century Gothic"/>
              </w:rPr>
              <w:t>Greece, smaller map to locate Athens/Sparta</w:t>
            </w:r>
            <w:r w:rsidRPr="0090026C">
              <w:rPr>
                <w:rFonts w:ascii="SassoonPrimaryInfant" w:eastAsia="Century Gothic" w:hAnsi="SassoonPrimaryInfant" w:cs="Century Gothic"/>
              </w:rPr>
              <w:t xml:space="preserve">)  </w:t>
            </w:r>
          </w:p>
          <w:p w14:paraId="22A3986C" w14:textId="77777777" w:rsidR="00752AB7" w:rsidRDefault="00752AB7" w:rsidP="008C7D23">
            <w:pPr>
              <w:spacing w:line="259" w:lineRule="auto"/>
              <w:rPr>
                <w:rFonts w:ascii="SassoonPrimaryInfant" w:eastAsia="Century Gothic" w:hAnsi="SassoonPrimaryInfant" w:cs="Century Gothic"/>
              </w:rPr>
            </w:pPr>
            <w:r>
              <w:rPr>
                <w:rFonts w:ascii="SassoonPrimaryInfant" w:eastAsia="Century Gothic" w:hAnsi="SassoonPrimaryInfant" w:cs="Century Gothic"/>
              </w:rPr>
              <w:t>4.</w:t>
            </w:r>
            <w:r w:rsidRPr="0090026C">
              <w:rPr>
                <w:rFonts w:ascii="SassoonPrimaryInfant" w:eastAsia="Century Gothic" w:hAnsi="SassoonPrimaryInfant" w:cs="Century Gothic"/>
              </w:rPr>
              <w:t xml:space="preserve"> Locate places on a world map.</w:t>
            </w:r>
          </w:p>
          <w:p w14:paraId="791B3382" w14:textId="77777777" w:rsidR="00752AB7" w:rsidRPr="0090026C" w:rsidRDefault="00752AB7" w:rsidP="008C7D23">
            <w:pPr>
              <w:spacing w:line="259" w:lineRule="auto"/>
              <w:rPr>
                <w:rFonts w:ascii="SassoonPrimaryInfant" w:eastAsia="Century Gothic" w:hAnsi="SassoonPrimaryInfant" w:cs="Century Gothic"/>
              </w:rPr>
            </w:pPr>
            <w:r>
              <w:rPr>
                <w:rFonts w:ascii="SassoonPrimaryInfant" w:eastAsia="Century Gothic" w:hAnsi="SassoonPrimaryInfant" w:cs="Century Gothic"/>
              </w:rPr>
              <w:t>5.</w:t>
            </w:r>
            <w:r w:rsidRPr="0090026C">
              <w:rPr>
                <w:rFonts w:ascii="SassoonPrimaryInfant" w:eastAsia="Century Gothic" w:hAnsi="SassoonPrimaryInfant" w:cs="Century Gothic"/>
              </w:rPr>
              <w:t xml:space="preserve"> Use atlases to find out about other features of places. (e.g. mountain regions, weather patterns)</w:t>
            </w:r>
          </w:p>
          <w:p w14:paraId="2393FEFC" w14:textId="77777777" w:rsidR="00752AB7" w:rsidRDefault="00752AB7" w:rsidP="008C7D23">
            <w:pPr>
              <w:rPr>
                <w:rFonts w:ascii="SassoonPrimaryInfant" w:hAnsi="SassoonPrimaryInfant"/>
                <w:b/>
                <w:sz w:val="20"/>
                <w:szCs w:val="20"/>
              </w:rPr>
            </w:pPr>
            <w:r>
              <w:rPr>
                <w:rFonts w:ascii="SassoonPrimaryInfant" w:hAnsi="SassoonPrimaryInfant"/>
                <w:b/>
                <w:sz w:val="20"/>
                <w:szCs w:val="20"/>
              </w:rPr>
              <w:t>Scale / Distance</w:t>
            </w:r>
          </w:p>
          <w:p w14:paraId="7FA9CDA7" w14:textId="77777777" w:rsidR="00752AB7" w:rsidRDefault="00752AB7" w:rsidP="008C7D23">
            <w:pPr>
              <w:rPr>
                <w:rFonts w:ascii="SassoonPrimaryInfant" w:eastAsia="Century Gothic" w:hAnsi="SassoonPrimaryInfant" w:cs="Century Gothic"/>
              </w:rPr>
            </w:pPr>
            <w:r>
              <w:rPr>
                <w:rFonts w:ascii="SassoonPrimaryInfant" w:eastAsia="Century Gothic" w:hAnsi="SassoonPrimaryInfant" w:cs="Century Gothic"/>
              </w:rPr>
              <w:t xml:space="preserve">2. </w:t>
            </w:r>
            <w:r w:rsidRPr="0090026C">
              <w:rPr>
                <w:rFonts w:ascii="SassoonPrimaryInfant" w:eastAsia="Century Gothic" w:hAnsi="SassoonPrimaryInfant" w:cs="Century Gothic"/>
              </w:rPr>
              <w:t>Find/recognise places on maps of different scales.  (E.g. River Amazon</w:t>
            </w:r>
          </w:p>
          <w:p w14:paraId="30438424" w14:textId="77777777" w:rsidR="00752AB7" w:rsidRPr="00FE7D5C" w:rsidRDefault="00752AB7" w:rsidP="008C7D23">
            <w:pPr>
              <w:spacing w:line="259" w:lineRule="auto"/>
              <w:rPr>
                <w:rFonts w:ascii="SassoonPrimaryInfant" w:eastAsia="Century Gothic" w:hAnsi="SassoonPrimaryInfant" w:cs="Century Gothic"/>
              </w:rPr>
            </w:pPr>
            <w:r>
              <w:rPr>
                <w:rFonts w:ascii="SassoonPrimaryInfant" w:eastAsia="Century Gothic" w:hAnsi="SassoonPrimaryInfant" w:cs="Century Gothic"/>
              </w:rPr>
              <w:t xml:space="preserve">4. Use maps </w:t>
            </w:r>
            <w:r w:rsidRPr="0090026C">
              <w:rPr>
                <w:rFonts w:ascii="SassoonPrimaryInfant" w:eastAsia="Century Gothic" w:hAnsi="SassoonPrimaryInfant" w:cs="Century Gothic"/>
              </w:rPr>
              <w:t xml:space="preserve">at a range of scales. </w:t>
            </w:r>
          </w:p>
          <w:p w14:paraId="29313850" w14:textId="77777777" w:rsidR="00752AB7" w:rsidRDefault="00752AB7" w:rsidP="008C7D23">
            <w:pPr>
              <w:rPr>
                <w:rFonts w:ascii="SassoonPrimaryInfant" w:hAnsi="SassoonPrimaryInfant"/>
                <w:b/>
                <w:sz w:val="20"/>
                <w:szCs w:val="20"/>
              </w:rPr>
            </w:pPr>
            <w:r w:rsidRPr="00656674">
              <w:rPr>
                <w:rFonts w:ascii="SassoonPrimaryInfant" w:hAnsi="SassoonPrimaryInfant"/>
                <w:b/>
                <w:sz w:val="20"/>
                <w:szCs w:val="20"/>
              </w:rPr>
              <w:t>Map knowledge</w:t>
            </w:r>
          </w:p>
          <w:p w14:paraId="604A29BB" w14:textId="77777777" w:rsidR="00752AB7" w:rsidRPr="00900A0A" w:rsidRDefault="00752AB7" w:rsidP="008C7D23">
            <w:pPr>
              <w:rPr>
                <w:rFonts w:ascii="SassoonPrimaryInfant" w:hAnsi="SassoonPrimaryInfant"/>
                <w:b/>
                <w:sz w:val="20"/>
                <w:szCs w:val="20"/>
              </w:rPr>
            </w:pPr>
            <w:r>
              <w:rPr>
                <w:rFonts w:ascii="SassoonPrimaryInfant" w:hAnsi="SassoonPrimaryInfant"/>
                <w:b/>
                <w:sz w:val="20"/>
                <w:szCs w:val="20"/>
              </w:rPr>
              <w:t>1.</w:t>
            </w:r>
            <w:r w:rsidRPr="00900A0A">
              <w:rPr>
                <w:rFonts w:ascii="SassoonPrimaryInfant" w:eastAsia="Century Gothic" w:hAnsi="SassoonPrimaryInfant" w:cs="Century Gothic"/>
              </w:rPr>
              <w:t xml:space="preserve">Confidently identify significant places and environments </w:t>
            </w:r>
          </w:p>
          <w:p w14:paraId="182FCE84" w14:textId="77777777" w:rsidR="00752AB7" w:rsidRDefault="00752AB7" w:rsidP="008C7D23">
            <w:pPr>
              <w:rPr>
                <w:rFonts w:ascii="SassoonPrimaryInfant" w:hAnsi="SassoonPrimaryInfant"/>
                <w:b/>
                <w:sz w:val="20"/>
                <w:szCs w:val="20"/>
              </w:rPr>
            </w:pPr>
            <w:r w:rsidRPr="000546B9">
              <w:rPr>
                <w:rFonts w:ascii="SassoonPrimaryInfant" w:hAnsi="SassoonPrimaryInfant"/>
                <w:b/>
                <w:sz w:val="20"/>
                <w:szCs w:val="20"/>
              </w:rPr>
              <w:t>Style of map</w:t>
            </w:r>
          </w:p>
          <w:p w14:paraId="7D1260C9" w14:textId="77777777" w:rsidR="00752AB7" w:rsidRPr="001A656D" w:rsidRDefault="00752AB7" w:rsidP="008C7D23">
            <w:pPr>
              <w:spacing w:after="26" w:line="241" w:lineRule="auto"/>
              <w:rPr>
                <w:rFonts w:ascii="SassoonPrimaryInfant" w:hAnsi="SassoonPrimaryInfant"/>
              </w:rPr>
            </w:pPr>
            <w:r>
              <w:rPr>
                <w:rFonts w:ascii="SassoonPrimaryInfant" w:eastAsia="Century Gothic" w:hAnsi="SassoonPrimaryInfant" w:cs="Century Gothic"/>
                <w:sz w:val="20"/>
                <w:szCs w:val="20"/>
              </w:rPr>
              <w:t>1.</w:t>
            </w:r>
            <w:r w:rsidRPr="001A656D">
              <w:rPr>
                <w:rFonts w:ascii="SassoonPrimaryInfant" w:eastAsia="Century Gothic" w:hAnsi="SassoonPrimaryInfant" w:cs="Century Gothic"/>
              </w:rPr>
              <w:t xml:space="preserve"> Use index and</w:t>
            </w:r>
            <w:r>
              <w:rPr>
                <w:rFonts w:ascii="SassoonPrimaryInfant" w:eastAsia="Century Gothic" w:hAnsi="SassoonPrimaryInfant" w:cs="Century Gothic"/>
              </w:rPr>
              <w:t xml:space="preserve"> contents page within atlases. </w:t>
            </w:r>
          </w:p>
          <w:p w14:paraId="4518001F" w14:textId="77777777" w:rsidR="00752AB7" w:rsidRPr="000546B9" w:rsidRDefault="00752AB7" w:rsidP="008C7D23">
            <w:pPr>
              <w:rPr>
                <w:rFonts w:ascii="SassoonPrimaryInfant" w:hAnsi="SassoonPrimaryInfant"/>
                <w:b/>
                <w:sz w:val="20"/>
                <w:szCs w:val="20"/>
              </w:rPr>
            </w:pPr>
            <w:r>
              <w:rPr>
                <w:rFonts w:ascii="SassoonPrimaryInfant" w:eastAsia="Calibri" w:hAnsi="SassoonPrimaryInfant" w:cs="Calibri"/>
              </w:rPr>
              <w:t>2.</w:t>
            </w:r>
            <w:r w:rsidRPr="001A656D">
              <w:rPr>
                <w:rFonts w:ascii="SassoonPrimaryInfant" w:eastAsia="Calibri" w:hAnsi="SassoonPrimaryInfant" w:cs="Calibri"/>
              </w:rPr>
              <w:t xml:space="preserve"> Recognise world map as a flattened globe.</w:t>
            </w:r>
          </w:p>
          <w:p w14:paraId="44C97DE7" w14:textId="77777777" w:rsidR="00752AB7" w:rsidRDefault="00752AB7" w:rsidP="008C7D23">
            <w:pPr>
              <w:rPr>
                <w:rFonts w:ascii="SassoonPrimaryInfant" w:hAnsi="SassoonPrimaryInfant"/>
                <w:sz w:val="24"/>
              </w:rPr>
            </w:pPr>
          </w:p>
          <w:p w14:paraId="00EFDC31" w14:textId="77777777" w:rsidR="00752AB7" w:rsidRPr="00316238" w:rsidRDefault="00752AB7" w:rsidP="008C7D23">
            <w:pPr>
              <w:rPr>
                <w:rFonts w:ascii="SassoonPrimaryInfant" w:hAnsi="SassoonPrimaryInfant"/>
                <w:sz w:val="24"/>
              </w:rPr>
            </w:pPr>
          </w:p>
        </w:tc>
        <w:tc>
          <w:tcPr>
            <w:tcW w:w="6899" w:type="dxa"/>
          </w:tcPr>
          <w:p w14:paraId="4B664D81" w14:textId="5FEB069A" w:rsidR="00752AB7" w:rsidRDefault="00752AB7" w:rsidP="008C7D23">
            <w:pPr>
              <w:pStyle w:val="ListParagraph"/>
              <w:numPr>
                <w:ilvl w:val="0"/>
                <w:numId w:val="9"/>
              </w:numPr>
              <w:rPr>
                <w:rFonts w:ascii="SassoonPrimaryInfant" w:hAnsi="SassoonPrimaryInfant"/>
                <w:sz w:val="24"/>
              </w:rPr>
            </w:pPr>
            <w:r>
              <w:rPr>
                <w:rFonts w:ascii="SassoonPrimaryInfant" w:hAnsi="SassoonPrimaryInfant"/>
                <w:sz w:val="24"/>
              </w:rPr>
              <w:t>Look at holiday brochures/websites to see why people might go to Greece. Write an advert to persuade people to visit.</w:t>
            </w:r>
          </w:p>
          <w:p w14:paraId="0C70BD4F" w14:textId="75C9BB61" w:rsidR="00752AB7" w:rsidRDefault="00752AB7" w:rsidP="008C7D23">
            <w:pPr>
              <w:pStyle w:val="ListParagraph"/>
              <w:numPr>
                <w:ilvl w:val="0"/>
                <w:numId w:val="9"/>
              </w:numPr>
              <w:rPr>
                <w:rFonts w:ascii="SassoonPrimaryInfant" w:hAnsi="SassoonPrimaryInfant"/>
                <w:sz w:val="24"/>
              </w:rPr>
            </w:pPr>
            <w:r>
              <w:rPr>
                <w:rFonts w:ascii="SassoonPrimaryInfant" w:hAnsi="SassoonPrimaryInfant"/>
                <w:sz w:val="24"/>
              </w:rPr>
              <w:t>Look at maps of the world and pinpoint Greece. Which continent is it on? Use a map of Europe and children will be given blank map of Europe to complete. How is it different to UK? Use internet research and complete comparison table.</w:t>
            </w:r>
          </w:p>
          <w:p w14:paraId="1168A603" w14:textId="353135CA" w:rsidR="00752AB7" w:rsidRDefault="00752AB7" w:rsidP="008C7D23">
            <w:pPr>
              <w:pStyle w:val="ListParagraph"/>
              <w:numPr>
                <w:ilvl w:val="0"/>
                <w:numId w:val="9"/>
              </w:numPr>
              <w:rPr>
                <w:rFonts w:ascii="SassoonPrimaryInfant" w:hAnsi="SassoonPrimaryInfant"/>
                <w:sz w:val="24"/>
              </w:rPr>
            </w:pPr>
            <w:r>
              <w:rPr>
                <w:rFonts w:ascii="SassoonPrimaryInfant" w:hAnsi="SassoonPrimaryInfant"/>
                <w:sz w:val="24"/>
              </w:rPr>
              <w:t xml:space="preserve">Compare maps of 323BC with modern day map of Greece and see how place names have changed </w:t>
            </w:r>
            <w:proofErr w:type="spellStart"/>
            <w:r>
              <w:rPr>
                <w:rFonts w:ascii="SassoonPrimaryInfant" w:hAnsi="SassoonPrimaryInfant"/>
                <w:sz w:val="24"/>
              </w:rPr>
              <w:t>e.g</w:t>
            </w:r>
            <w:proofErr w:type="spellEnd"/>
            <w:r>
              <w:rPr>
                <w:rFonts w:ascii="SassoonPrimaryInfant" w:hAnsi="SassoonPrimaryInfant"/>
                <w:sz w:val="24"/>
              </w:rPr>
              <w:t xml:space="preserve"> Sparta.</w:t>
            </w:r>
          </w:p>
          <w:p w14:paraId="2144CF2F" w14:textId="18C95A65" w:rsidR="00752AB7" w:rsidRDefault="00752AB7" w:rsidP="008C7D23">
            <w:pPr>
              <w:pStyle w:val="ListParagraph"/>
              <w:numPr>
                <w:ilvl w:val="0"/>
                <w:numId w:val="9"/>
              </w:numPr>
              <w:rPr>
                <w:rFonts w:ascii="SassoonPrimaryInfant" w:hAnsi="SassoonPrimaryInfant"/>
                <w:sz w:val="24"/>
              </w:rPr>
            </w:pPr>
            <w:r>
              <w:rPr>
                <w:rFonts w:ascii="SassoonPrimaryInfant" w:hAnsi="SassoonPrimaryInfant"/>
                <w:sz w:val="24"/>
              </w:rPr>
              <w:t>Look at data e.g. rainfall/temperature of Greece and plot maps. Compare this data to UK. Why is there more rainfall in UK and more sunshine in Greece?</w:t>
            </w:r>
          </w:p>
          <w:p w14:paraId="0DF921D4" w14:textId="77777777" w:rsidR="00752AB7" w:rsidRDefault="00752AB7" w:rsidP="008C7D23">
            <w:pPr>
              <w:pStyle w:val="ListParagraph"/>
              <w:numPr>
                <w:ilvl w:val="0"/>
                <w:numId w:val="9"/>
              </w:numPr>
              <w:rPr>
                <w:rFonts w:ascii="SassoonPrimaryInfant" w:hAnsi="SassoonPrimaryInfant"/>
                <w:sz w:val="24"/>
              </w:rPr>
            </w:pPr>
            <w:r>
              <w:rPr>
                <w:rFonts w:ascii="SassoonPrimaryInfant" w:hAnsi="SassoonPrimaryInfant"/>
                <w:sz w:val="24"/>
              </w:rPr>
              <w:t>Collect own rainfall and temperature to make own graphs.</w:t>
            </w:r>
          </w:p>
          <w:p w14:paraId="0CDEEC0A" w14:textId="5785FB18" w:rsidR="00752AB7" w:rsidRPr="00343BDA" w:rsidRDefault="00752AB7" w:rsidP="008C7D23">
            <w:pPr>
              <w:pStyle w:val="ListParagraph"/>
              <w:numPr>
                <w:ilvl w:val="0"/>
                <w:numId w:val="9"/>
              </w:numPr>
              <w:rPr>
                <w:rFonts w:ascii="SassoonPrimaryInfant" w:hAnsi="SassoonPrimaryInfant"/>
                <w:sz w:val="24"/>
              </w:rPr>
            </w:pPr>
            <w:r>
              <w:rPr>
                <w:rFonts w:ascii="SassoonPrimaryInfant" w:hAnsi="SassoonPrimaryInfant"/>
                <w:sz w:val="24"/>
              </w:rPr>
              <w:t>Use atlas to find out about the terrain in Greece. Use internet to find out about mountains, rivers, population etc. in Greece and compare to UK.</w:t>
            </w:r>
          </w:p>
        </w:tc>
      </w:tr>
      <w:tr w:rsidR="00752AB7" w14:paraId="765D64E2" w14:textId="77777777" w:rsidTr="00752AB7">
        <w:trPr>
          <w:trHeight w:val="1460"/>
        </w:trPr>
        <w:tc>
          <w:tcPr>
            <w:tcW w:w="2024" w:type="dxa"/>
          </w:tcPr>
          <w:p w14:paraId="7E3EC5C1" w14:textId="77777777" w:rsidR="00752AB7" w:rsidRPr="00316238" w:rsidRDefault="00752AB7" w:rsidP="008C7D23">
            <w:pPr>
              <w:rPr>
                <w:rFonts w:ascii="SassoonPrimaryInfant" w:hAnsi="SassoonPrimaryInfant"/>
                <w:sz w:val="24"/>
              </w:rPr>
            </w:pPr>
            <w:r w:rsidRPr="00316238">
              <w:rPr>
                <w:rFonts w:ascii="SassoonPrimaryInfant" w:hAnsi="SassoonPrimaryInfant"/>
                <w:sz w:val="24"/>
              </w:rPr>
              <w:t>Science</w:t>
            </w:r>
          </w:p>
        </w:tc>
        <w:tc>
          <w:tcPr>
            <w:tcW w:w="6897" w:type="dxa"/>
          </w:tcPr>
          <w:p w14:paraId="49357D77" w14:textId="6602BCF6" w:rsidR="00752AB7" w:rsidRDefault="00752AB7" w:rsidP="008C7D23">
            <w:pPr>
              <w:rPr>
                <w:rFonts w:ascii="SassoonPrimaryInfant" w:hAnsi="SassoonPrimaryInfant"/>
                <w:sz w:val="24"/>
              </w:rPr>
            </w:pPr>
            <w:r>
              <w:rPr>
                <w:rFonts w:ascii="SassoonPrimaryInfant" w:hAnsi="SassoonPrimaryInfant"/>
                <w:sz w:val="24"/>
              </w:rPr>
              <w:t>N/A this topic</w:t>
            </w:r>
          </w:p>
          <w:p w14:paraId="241B1DEA" w14:textId="77777777" w:rsidR="00752AB7" w:rsidRDefault="00752AB7" w:rsidP="008C7D23">
            <w:pPr>
              <w:rPr>
                <w:rFonts w:ascii="SassoonPrimaryInfant" w:hAnsi="SassoonPrimaryInfant"/>
                <w:sz w:val="24"/>
              </w:rPr>
            </w:pPr>
          </w:p>
          <w:p w14:paraId="3F577220" w14:textId="77777777" w:rsidR="00752AB7" w:rsidRDefault="00752AB7" w:rsidP="008C7D23">
            <w:pPr>
              <w:rPr>
                <w:rFonts w:ascii="SassoonPrimaryInfant" w:hAnsi="SassoonPrimaryInfant"/>
                <w:sz w:val="24"/>
              </w:rPr>
            </w:pPr>
          </w:p>
          <w:p w14:paraId="18C2007B" w14:textId="77777777" w:rsidR="00752AB7" w:rsidRDefault="00752AB7" w:rsidP="008C7D23">
            <w:pPr>
              <w:rPr>
                <w:rFonts w:ascii="SassoonPrimaryInfant" w:hAnsi="SassoonPrimaryInfant"/>
                <w:sz w:val="24"/>
              </w:rPr>
            </w:pPr>
          </w:p>
          <w:p w14:paraId="659933C4" w14:textId="77777777" w:rsidR="00752AB7" w:rsidRPr="00316238" w:rsidRDefault="00752AB7" w:rsidP="008C7D23">
            <w:pPr>
              <w:rPr>
                <w:rFonts w:ascii="SassoonPrimaryInfant" w:hAnsi="SassoonPrimaryInfant"/>
                <w:sz w:val="24"/>
              </w:rPr>
            </w:pPr>
          </w:p>
        </w:tc>
        <w:tc>
          <w:tcPr>
            <w:tcW w:w="6899" w:type="dxa"/>
          </w:tcPr>
          <w:p w14:paraId="5F5A76F9" w14:textId="77777777" w:rsidR="00752AB7" w:rsidRDefault="00752AB7" w:rsidP="008C7D23">
            <w:pPr>
              <w:rPr>
                <w:rFonts w:ascii="SassoonPrimaryInfant" w:hAnsi="SassoonPrimaryInfant"/>
                <w:sz w:val="24"/>
              </w:rPr>
            </w:pPr>
            <w:r>
              <w:rPr>
                <w:rFonts w:ascii="SassoonPrimaryInfant" w:hAnsi="SassoonPrimaryInfant"/>
                <w:sz w:val="24"/>
              </w:rPr>
              <w:t>N/A this topic</w:t>
            </w:r>
          </w:p>
          <w:p w14:paraId="4163D22D" w14:textId="77777777" w:rsidR="00752AB7" w:rsidRPr="00316238" w:rsidRDefault="00752AB7" w:rsidP="008C7D23">
            <w:pPr>
              <w:rPr>
                <w:rFonts w:ascii="SassoonPrimaryInfant" w:hAnsi="SassoonPrimaryInfant"/>
                <w:sz w:val="24"/>
              </w:rPr>
            </w:pPr>
          </w:p>
        </w:tc>
        <w:tc>
          <w:tcPr>
            <w:tcW w:w="6899" w:type="dxa"/>
          </w:tcPr>
          <w:p w14:paraId="2656CE73" w14:textId="77777777" w:rsidR="00752AB7" w:rsidRDefault="00752AB7" w:rsidP="008C7D23">
            <w:pPr>
              <w:rPr>
                <w:rFonts w:ascii="SassoonPrimaryInfant" w:hAnsi="SassoonPrimaryInfant"/>
                <w:sz w:val="24"/>
              </w:rPr>
            </w:pPr>
            <w:r>
              <w:rPr>
                <w:rFonts w:ascii="SassoonPrimaryInfant" w:hAnsi="SassoonPrimaryInfant"/>
                <w:sz w:val="24"/>
              </w:rPr>
              <w:t>N/A this topic</w:t>
            </w:r>
          </w:p>
          <w:p w14:paraId="2D82D85F" w14:textId="77777777" w:rsidR="00752AB7" w:rsidRPr="00316238" w:rsidRDefault="00752AB7" w:rsidP="008C7D23">
            <w:pPr>
              <w:rPr>
                <w:rFonts w:ascii="SassoonPrimaryInfant" w:hAnsi="SassoonPrimaryInfant"/>
                <w:sz w:val="24"/>
              </w:rPr>
            </w:pPr>
          </w:p>
        </w:tc>
      </w:tr>
      <w:tr w:rsidR="00752AB7" w14:paraId="57652EC3" w14:textId="77777777" w:rsidTr="00752AB7">
        <w:trPr>
          <w:trHeight w:val="3910"/>
        </w:trPr>
        <w:tc>
          <w:tcPr>
            <w:tcW w:w="2024" w:type="dxa"/>
          </w:tcPr>
          <w:p w14:paraId="6A0D431C" w14:textId="77777777" w:rsidR="00752AB7" w:rsidRDefault="00752AB7" w:rsidP="008C7D23">
            <w:pPr>
              <w:rPr>
                <w:rFonts w:ascii="SassoonPrimaryInfant" w:hAnsi="SassoonPrimaryInfant"/>
                <w:sz w:val="24"/>
              </w:rPr>
            </w:pPr>
            <w:r w:rsidRPr="00316238">
              <w:rPr>
                <w:rFonts w:ascii="SassoonPrimaryInfant" w:hAnsi="SassoonPrimaryInfant"/>
                <w:sz w:val="24"/>
              </w:rPr>
              <w:t>Art</w:t>
            </w:r>
          </w:p>
          <w:p w14:paraId="77F41BF9" w14:textId="5BB92D57" w:rsidR="00752AB7" w:rsidRPr="00316238" w:rsidRDefault="00752AB7" w:rsidP="008C7D23">
            <w:pPr>
              <w:rPr>
                <w:rFonts w:ascii="SassoonPrimaryInfant" w:hAnsi="SassoonPrimaryInfant"/>
                <w:sz w:val="24"/>
              </w:rPr>
            </w:pPr>
          </w:p>
        </w:tc>
        <w:tc>
          <w:tcPr>
            <w:tcW w:w="6897" w:type="dxa"/>
          </w:tcPr>
          <w:p w14:paraId="6AE2129F" w14:textId="77777777" w:rsidR="00752AB7" w:rsidRDefault="00752AB7" w:rsidP="008C7D23">
            <w:pPr>
              <w:rPr>
                <w:rFonts w:ascii="SassoonPrimaryInfant" w:hAnsi="SassoonPrimaryInfant"/>
                <w:sz w:val="24"/>
              </w:rPr>
            </w:pPr>
          </w:p>
          <w:p w14:paraId="7DF13EA4" w14:textId="77777777" w:rsidR="00752AB7" w:rsidRDefault="00752AB7" w:rsidP="008C7D23">
            <w:pPr>
              <w:rPr>
                <w:rFonts w:ascii="SassoonPrimaryInfant" w:hAnsi="SassoonPrimaryInfant"/>
                <w:sz w:val="24"/>
              </w:rPr>
            </w:pPr>
          </w:p>
          <w:p w14:paraId="2AFD1489" w14:textId="77777777" w:rsidR="00752AB7" w:rsidRDefault="00752AB7" w:rsidP="008C7D23">
            <w:pPr>
              <w:rPr>
                <w:rFonts w:ascii="SassoonPrimaryInfant" w:hAnsi="SassoonPrimaryInfant"/>
                <w:sz w:val="24"/>
              </w:rPr>
            </w:pPr>
          </w:p>
          <w:p w14:paraId="4A09A875" w14:textId="77777777" w:rsidR="00752AB7" w:rsidRDefault="00752AB7" w:rsidP="008C7D23">
            <w:pPr>
              <w:rPr>
                <w:rFonts w:ascii="SassoonPrimaryInfant" w:hAnsi="SassoonPrimaryInfant"/>
                <w:sz w:val="24"/>
              </w:rPr>
            </w:pPr>
          </w:p>
          <w:p w14:paraId="6F905E6D" w14:textId="77777777" w:rsidR="00752AB7" w:rsidRPr="00316238" w:rsidRDefault="00752AB7" w:rsidP="008C7D23">
            <w:pPr>
              <w:rPr>
                <w:rFonts w:ascii="SassoonPrimaryInfant" w:hAnsi="SassoonPrimaryInfant"/>
                <w:sz w:val="24"/>
              </w:rPr>
            </w:pPr>
          </w:p>
        </w:tc>
        <w:tc>
          <w:tcPr>
            <w:tcW w:w="6899" w:type="dxa"/>
          </w:tcPr>
          <w:p w14:paraId="10837835" w14:textId="77777777" w:rsidR="00752AB7" w:rsidRPr="00316238" w:rsidRDefault="00752AB7" w:rsidP="008C7D23">
            <w:pPr>
              <w:rPr>
                <w:rFonts w:ascii="SassoonPrimaryInfant" w:hAnsi="SassoonPrimaryInfant"/>
                <w:sz w:val="24"/>
              </w:rPr>
            </w:pPr>
          </w:p>
        </w:tc>
        <w:tc>
          <w:tcPr>
            <w:tcW w:w="6899" w:type="dxa"/>
          </w:tcPr>
          <w:p w14:paraId="25936B3D" w14:textId="1CB95D91" w:rsidR="00752AB7" w:rsidRDefault="00752AB7" w:rsidP="00600B60">
            <w:pPr>
              <w:pStyle w:val="ListParagraph"/>
              <w:numPr>
                <w:ilvl w:val="0"/>
                <w:numId w:val="11"/>
              </w:numPr>
              <w:rPr>
                <w:rFonts w:ascii="SassoonPrimaryInfant" w:hAnsi="SassoonPrimaryInfant"/>
                <w:sz w:val="24"/>
              </w:rPr>
            </w:pPr>
            <w:r>
              <w:rPr>
                <w:rFonts w:ascii="SassoonPrimaryInfant" w:hAnsi="SassoonPrimaryInfant"/>
                <w:sz w:val="24"/>
              </w:rPr>
              <w:t>Using primary evidence, look at Greek pottery and design own patterns in sketch books. (Use paints, pencils) Make large picture using a range of materials, for display purposes.</w:t>
            </w:r>
          </w:p>
          <w:p w14:paraId="01CF4BD7" w14:textId="77777777" w:rsidR="00752AB7" w:rsidRDefault="00752AB7" w:rsidP="00600B60">
            <w:pPr>
              <w:pStyle w:val="ListParagraph"/>
              <w:numPr>
                <w:ilvl w:val="0"/>
                <w:numId w:val="11"/>
              </w:numPr>
              <w:rPr>
                <w:rFonts w:ascii="SassoonPrimaryInfant" w:hAnsi="SassoonPrimaryInfant"/>
                <w:sz w:val="24"/>
              </w:rPr>
            </w:pPr>
            <w:r>
              <w:rPr>
                <w:rFonts w:ascii="SassoonPrimaryInfant" w:hAnsi="SassoonPrimaryInfant"/>
                <w:sz w:val="24"/>
              </w:rPr>
              <w:t>Using clay, make own pots in similar shapes to Greek pots studied, but smaller versions. Paint designs on pots.</w:t>
            </w:r>
          </w:p>
          <w:p w14:paraId="3A24C640" w14:textId="77777777" w:rsidR="00752AB7" w:rsidRDefault="00752AB7" w:rsidP="00426450">
            <w:pPr>
              <w:pStyle w:val="ListParagraph"/>
              <w:numPr>
                <w:ilvl w:val="0"/>
                <w:numId w:val="11"/>
              </w:numPr>
              <w:rPr>
                <w:rFonts w:ascii="SassoonPrimaryInfant" w:hAnsi="SassoonPrimaryInfant"/>
                <w:sz w:val="24"/>
              </w:rPr>
            </w:pPr>
            <w:r>
              <w:rPr>
                <w:rFonts w:ascii="SassoonPrimaryInfant" w:hAnsi="SassoonPrimaryInfant"/>
                <w:sz w:val="24"/>
              </w:rPr>
              <w:t>Using pencils sketch and shade Greek gods from pictures, ensuring perspective is correct.</w:t>
            </w:r>
          </w:p>
          <w:p w14:paraId="6A9157A3" w14:textId="730C4E4D" w:rsidR="00752AB7" w:rsidRPr="00426450" w:rsidRDefault="00752AB7" w:rsidP="00426450">
            <w:pPr>
              <w:pStyle w:val="ListParagraph"/>
              <w:numPr>
                <w:ilvl w:val="0"/>
                <w:numId w:val="11"/>
              </w:numPr>
              <w:rPr>
                <w:rFonts w:ascii="SassoonPrimaryInfant" w:hAnsi="SassoonPrimaryInfant"/>
                <w:sz w:val="24"/>
              </w:rPr>
            </w:pPr>
            <w:r w:rsidRPr="00426450">
              <w:rPr>
                <w:rFonts w:ascii="SassoonPrimaryInfant" w:hAnsi="SassoonPrimaryInfant"/>
                <w:sz w:val="24"/>
                <w:szCs w:val="24"/>
              </w:rPr>
              <w:t xml:space="preserve"> </w:t>
            </w:r>
            <w:r w:rsidRPr="00426450">
              <w:rPr>
                <w:rFonts w:ascii="SassoonPrimaryInfant" w:hAnsi="SassoonPrimaryInfant"/>
                <w:sz w:val="24"/>
              </w:rPr>
              <w:t>Create mosaics using different paper textures which are in keeping with Greek designs that they should research.</w:t>
            </w:r>
          </w:p>
          <w:p w14:paraId="1EA73F6E" w14:textId="61AD07D3" w:rsidR="00752AB7" w:rsidRPr="00426450" w:rsidRDefault="00752AB7" w:rsidP="00426450">
            <w:pPr>
              <w:rPr>
                <w:rFonts w:ascii="SassoonPrimaryInfant" w:hAnsi="SassoonPrimaryInfant"/>
                <w:sz w:val="24"/>
              </w:rPr>
            </w:pPr>
          </w:p>
        </w:tc>
      </w:tr>
      <w:tr w:rsidR="00752AB7" w14:paraId="44A719CD" w14:textId="77777777" w:rsidTr="00752AB7">
        <w:trPr>
          <w:trHeight w:val="321"/>
        </w:trPr>
        <w:tc>
          <w:tcPr>
            <w:tcW w:w="2024" w:type="dxa"/>
          </w:tcPr>
          <w:p w14:paraId="51AB5D20" w14:textId="27F2E3CB" w:rsidR="00752AB7" w:rsidRPr="00316238" w:rsidRDefault="00752AB7" w:rsidP="008C7D23">
            <w:pPr>
              <w:rPr>
                <w:rFonts w:ascii="SassoonPrimaryInfant" w:hAnsi="SassoonPrimaryInfant"/>
                <w:sz w:val="24"/>
              </w:rPr>
            </w:pPr>
          </w:p>
        </w:tc>
        <w:tc>
          <w:tcPr>
            <w:tcW w:w="6897" w:type="dxa"/>
          </w:tcPr>
          <w:p w14:paraId="36206F10" w14:textId="77777777" w:rsidR="00752AB7" w:rsidRDefault="00752AB7" w:rsidP="008C7D23">
            <w:pPr>
              <w:rPr>
                <w:rFonts w:ascii="SassoonPrimaryInfant" w:hAnsi="SassoonPrimaryInfant"/>
                <w:sz w:val="24"/>
              </w:rPr>
            </w:pPr>
          </w:p>
        </w:tc>
        <w:tc>
          <w:tcPr>
            <w:tcW w:w="6899" w:type="dxa"/>
          </w:tcPr>
          <w:p w14:paraId="15519BDF" w14:textId="25AE39FA" w:rsidR="00752AB7" w:rsidRPr="00316238" w:rsidRDefault="00752AB7" w:rsidP="008C7D23">
            <w:pPr>
              <w:rPr>
                <w:rFonts w:ascii="SassoonPrimaryInfant" w:hAnsi="SassoonPrimaryInfant"/>
                <w:sz w:val="24"/>
              </w:rPr>
            </w:pPr>
          </w:p>
        </w:tc>
        <w:tc>
          <w:tcPr>
            <w:tcW w:w="6899" w:type="dxa"/>
          </w:tcPr>
          <w:p w14:paraId="76D5726E" w14:textId="77777777" w:rsidR="00752AB7" w:rsidRPr="00343BDA" w:rsidRDefault="00752AB7" w:rsidP="008C7D23">
            <w:pPr>
              <w:rPr>
                <w:rFonts w:ascii="SassoonPrimaryInfant" w:hAnsi="SassoonPrimaryInfant"/>
                <w:sz w:val="24"/>
              </w:rPr>
            </w:pPr>
          </w:p>
        </w:tc>
      </w:tr>
    </w:tbl>
    <w:p w14:paraId="5FBFCA8D" w14:textId="77777777" w:rsidR="00BD1AC5" w:rsidRPr="00BD1AC5" w:rsidRDefault="00BD1AC5">
      <w:pPr>
        <w:rPr>
          <w:sz w:val="28"/>
        </w:rPr>
      </w:pPr>
    </w:p>
    <w:sectPr w:rsidR="00BD1AC5" w:rsidRPr="00BD1AC5" w:rsidSect="00A13B63">
      <w:headerReference w:type="default" r:id="rId7"/>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826E7" w14:textId="77777777" w:rsidR="00AC09E7" w:rsidRDefault="00AC09E7" w:rsidP="00BD1AC5">
      <w:pPr>
        <w:spacing w:after="0" w:line="240" w:lineRule="auto"/>
      </w:pPr>
      <w:r>
        <w:separator/>
      </w:r>
    </w:p>
  </w:endnote>
  <w:endnote w:type="continuationSeparator" w:id="0">
    <w:p w14:paraId="18E4FC65" w14:textId="77777777" w:rsidR="00AC09E7" w:rsidRDefault="00AC09E7" w:rsidP="00BD1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1AA41" w14:textId="77777777" w:rsidR="00AC09E7" w:rsidRDefault="00AC09E7" w:rsidP="00BD1AC5">
      <w:pPr>
        <w:spacing w:after="0" w:line="240" w:lineRule="auto"/>
      </w:pPr>
      <w:r>
        <w:separator/>
      </w:r>
    </w:p>
  </w:footnote>
  <w:footnote w:type="continuationSeparator" w:id="0">
    <w:p w14:paraId="3E346892" w14:textId="77777777" w:rsidR="00AC09E7" w:rsidRDefault="00AC09E7" w:rsidP="00BD1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2B3CB" w14:textId="77777777" w:rsidR="0020077E" w:rsidRPr="00316238" w:rsidRDefault="0020077E" w:rsidP="00BD1AC5">
    <w:pPr>
      <w:pStyle w:val="Header"/>
      <w:jc w:val="center"/>
      <w:rPr>
        <w:rFonts w:ascii="SassoonPrimaryInfant" w:hAnsi="SassoonPrimaryInfant"/>
        <w:b/>
        <w:u w:val="single"/>
      </w:rPr>
    </w:pPr>
    <w:r w:rsidRPr="00316238">
      <w:rPr>
        <w:rFonts w:ascii="SassoonPrimaryInfant" w:hAnsi="SassoonPrimaryInfant"/>
        <w:b/>
        <w:u w:val="single"/>
      </w:rPr>
      <w:t>Durham Lane Primary School: Topic Planning</w:t>
    </w:r>
  </w:p>
  <w:p w14:paraId="4E98786B" w14:textId="07BE71E6" w:rsidR="0020077E" w:rsidRPr="00316238" w:rsidRDefault="0020077E" w:rsidP="00BD1AC5">
    <w:pPr>
      <w:pStyle w:val="Header"/>
      <w:rPr>
        <w:rFonts w:ascii="SassoonPrimaryInfant" w:hAnsi="SassoonPrimaryInfant"/>
        <w:b/>
        <w:u w:val="single"/>
      </w:rPr>
    </w:pPr>
    <w:r>
      <w:rPr>
        <w:rFonts w:ascii="SassoonPrimaryInfant" w:hAnsi="SassoonPrimaryInfant"/>
        <w:b/>
        <w:u w:val="single"/>
      </w:rPr>
      <w:t>Topic:</w:t>
    </w:r>
    <w:r>
      <w:rPr>
        <w:rFonts w:ascii="SassoonPrimaryInfant" w:hAnsi="SassoonPrimaryInfant"/>
      </w:rPr>
      <w:t xml:space="preserve">  Greece</w:t>
    </w:r>
    <w:r>
      <w:rPr>
        <w:rFonts w:ascii="SassoonPrimaryInfant" w:hAnsi="SassoonPrimaryInfant"/>
        <w:b/>
      </w:rPr>
      <w:t xml:space="preserve">                                                                                      </w:t>
    </w:r>
    <w:r w:rsidRPr="00316238">
      <w:rPr>
        <w:rFonts w:ascii="SassoonPrimaryInfant" w:hAnsi="SassoonPrimaryInfant"/>
        <w:b/>
        <w:u w:val="single"/>
      </w:rPr>
      <w:t>Term:</w:t>
    </w:r>
    <w:r>
      <w:rPr>
        <w:rFonts w:ascii="SassoonPrimaryInfant" w:hAnsi="SassoonPrimaryInfant"/>
        <w:b/>
        <w:u w:val="single"/>
      </w:rPr>
      <w:t xml:space="preserve">  Spring 2</w:t>
    </w:r>
    <w:r w:rsidRPr="00316238">
      <w:rPr>
        <w:rFonts w:ascii="SassoonPrimaryInfant" w:hAnsi="SassoonPrimaryInfant"/>
        <w:b/>
      </w:rPr>
      <w:tab/>
    </w:r>
    <w:r>
      <w:rPr>
        <w:rFonts w:ascii="SassoonPrimaryInfant" w:hAnsi="SassoonPrimaryInfant"/>
        <w:b/>
      </w:rPr>
      <w:tab/>
    </w:r>
    <w:r>
      <w:rPr>
        <w:rFonts w:ascii="SassoonPrimaryInfant" w:hAnsi="SassoonPrimaryInfant"/>
        <w:b/>
      </w:rPr>
      <w:tab/>
    </w:r>
    <w:r>
      <w:rPr>
        <w:rFonts w:ascii="SassoonPrimaryInfant" w:hAnsi="SassoonPrimaryInfant"/>
        <w:b/>
      </w:rPr>
      <w:tab/>
    </w:r>
    <w:r>
      <w:rPr>
        <w:rFonts w:ascii="SassoonPrimaryInfant" w:hAnsi="SassoonPrimaryInfant"/>
        <w:b/>
      </w:rPr>
      <w:tab/>
    </w:r>
    <w:r>
      <w:rPr>
        <w:rFonts w:ascii="SassoonPrimaryInfant" w:hAnsi="SassoonPrimaryInfant"/>
        <w:b/>
      </w:rPr>
      <w:tab/>
    </w:r>
    <w:r>
      <w:rPr>
        <w:rFonts w:ascii="SassoonPrimaryInfant" w:hAnsi="SassoonPrimaryInfant"/>
        <w:b/>
      </w:rPr>
      <w:tab/>
    </w:r>
    <w:r w:rsidRPr="00316238">
      <w:rPr>
        <w:rFonts w:ascii="SassoonPrimaryInfant" w:hAnsi="SassoonPrimaryInfant"/>
        <w:b/>
        <w:u w:val="single"/>
      </w:rPr>
      <w:t>Class:</w:t>
    </w:r>
    <w:r w:rsidRPr="00316238">
      <w:rPr>
        <w:rFonts w:ascii="SassoonPrimaryInfant" w:hAnsi="SassoonPrimaryInfant"/>
        <w:b/>
      </w:rPr>
      <w:tab/>
    </w:r>
    <w:r>
      <w:rPr>
        <w:rFonts w:ascii="SassoonPrimaryInfant" w:hAnsi="SassoonPrimaryInfant"/>
        <w:b/>
      </w:rPr>
      <w:t>5/6</w:t>
    </w:r>
    <w:r w:rsidRPr="00316238">
      <w:rPr>
        <w:rFonts w:ascii="SassoonPrimaryInfant" w:hAnsi="SassoonPrimaryInfant"/>
        <w:b/>
      </w:rPr>
      <w:tab/>
    </w:r>
    <w:r w:rsidRPr="00316238">
      <w:rPr>
        <w:rFonts w:ascii="SassoonPrimaryInfant" w:hAnsi="SassoonPrimaryInfant"/>
        <w:b/>
      </w:rPr>
      <w:tab/>
    </w:r>
    <w:r w:rsidRPr="00316238">
      <w:rPr>
        <w:rFonts w:ascii="SassoonPrimaryInfant" w:hAnsi="SassoonPrimaryInfant"/>
        <w:b/>
      </w:rPr>
      <w:tab/>
    </w:r>
    <w:r w:rsidRPr="00316238">
      <w:rPr>
        <w:rFonts w:ascii="SassoonPrimaryInfant" w:hAnsi="SassoonPrimaryInfant"/>
        <w:b/>
      </w:rPr>
      <w:tab/>
    </w:r>
    <w:r>
      <w:rPr>
        <w:rFonts w:ascii="SassoonPrimaryInfant" w:hAnsi="SassoonPrimaryInfant"/>
        <w:b/>
      </w:rPr>
      <w:tab/>
    </w:r>
    <w:r w:rsidRPr="00316238">
      <w:rPr>
        <w:rFonts w:ascii="SassoonPrimaryInfant" w:hAnsi="SassoonPrimaryInfant"/>
        <w:b/>
        <w:u w:val="single"/>
      </w:rPr>
      <w:t>Teacher: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786ECC"/>
    <w:multiLevelType w:val="hybridMultilevel"/>
    <w:tmpl w:val="A920C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6C19C9"/>
    <w:multiLevelType w:val="hybridMultilevel"/>
    <w:tmpl w:val="BD809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FD3DAF"/>
    <w:multiLevelType w:val="hybridMultilevel"/>
    <w:tmpl w:val="5B2AB7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844E52"/>
    <w:multiLevelType w:val="hybridMultilevel"/>
    <w:tmpl w:val="E03C12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CE65D1"/>
    <w:multiLevelType w:val="hybridMultilevel"/>
    <w:tmpl w:val="AA54F0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6571DE"/>
    <w:multiLevelType w:val="hybridMultilevel"/>
    <w:tmpl w:val="96A485C4"/>
    <w:lvl w:ilvl="0" w:tplc="08D8BFA4">
      <w:start w:val="1"/>
      <w:numFmt w:val="decimal"/>
      <w:lvlText w:val="%1."/>
      <w:lvlJc w:val="left"/>
      <w:pPr>
        <w:ind w:left="720" w:hanging="360"/>
      </w:pPr>
      <w:rPr>
        <w:rFonts w:eastAsia="Century Gothic" w:cs="Century Gothic"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A2465E"/>
    <w:multiLevelType w:val="hybridMultilevel"/>
    <w:tmpl w:val="EC48431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EA10F7F"/>
    <w:multiLevelType w:val="hybridMultilevel"/>
    <w:tmpl w:val="8F505A8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A452719"/>
    <w:multiLevelType w:val="hybridMultilevel"/>
    <w:tmpl w:val="4664C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0F94937"/>
    <w:multiLevelType w:val="hybridMultilevel"/>
    <w:tmpl w:val="6F68789C"/>
    <w:lvl w:ilvl="0" w:tplc="F7564A5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F9C5BDB"/>
    <w:multiLevelType w:val="hybridMultilevel"/>
    <w:tmpl w:val="5254B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4"/>
  </w:num>
  <w:num w:numId="5">
    <w:abstractNumId w:val="2"/>
  </w:num>
  <w:num w:numId="6">
    <w:abstractNumId w:val="5"/>
  </w:num>
  <w:num w:numId="7">
    <w:abstractNumId w:val="8"/>
  </w:num>
  <w:num w:numId="8">
    <w:abstractNumId w:val="0"/>
  </w:num>
  <w:num w:numId="9">
    <w:abstractNumId w:val="1"/>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C5"/>
    <w:rsid w:val="00030250"/>
    <w:rsid w:val="000546B9"/>
    <w:rsid w:val="0009515C"/>
    <w:rsid w:val="000C462E"/>
    <w:rsid w:val="000E3DB3"/>
    <w:rsid w:val="00143C21"/>
    <w:rsid w:val="001F2C73"/>
    <w:rsid w:val="001F48C2"/>
    <w:rsid w:val="0020077E"/>
    <w:rsid w:val="00260D63"/>
    <w:rsid w:val="00316238"/>
    <w:rsid w:val="00331B09"/>
    <w:rsid w:val="00343BDA"/>
    <w:rsid w:val="004071A5"/>
    <w:rsid w:val="00426450"/>
    <w:rsid w:val="00480A01"/>
    <w:rsid w:val="004E71B1"/>
    <w:rsid w:val="005A2A20"/>
    <w:rsid w:val="00600B60"/>
    <w:rsid w:val="00681178"/>
    <w:rsid w:val="00752AB7"/>
    <w:rsid w:val="00752C9D"/>
    <w:rsid w:val="007572F6"/>
    <w:rsid w:val="007B4799"/>
    <w:rsid w:val="00846955"/>
    <w:rsid w:val="008C7D23"/>
    <w:rsid w:val="00900A0A"/>
    <w:rsid w:val="009670BF"/>
    <w:rsid w:val="009B61EC"/>
    <w:rsid w:val="009D1A3E"/>
    <w:rsid w:val="009D28F4"/>
    <w:rsid w:val="009D5760"/>
    <w:rsid w:val="00A13B63"/>
    <w:rsid w:val="00AC09E7"/>
    <w:rsid w:val="00AC47D7"/>
    <w:rsid w:val="00BD1AC5"/>
    <w:rsid w:val="00CC2036"/>
    <w:rsid w:val="00D8260C"/>
    <w:rsid w:val="00DD6D3B"/>
    <w:rsid w:val="00E344B9"/>
    <w:rsid w:val="00F43681"/>
    <w:rsid w:val="00FE7D5C"/>
    <w:rsid w:val="00FF2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C75606"/>
  <w15:chartTrackingRefBased/>
  <w15:docId w15:val="{E5BF1905-846C-43BF-8804-1B570B31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1A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AC5"/>
  </w:style>
  <w:style w:type="paragraph" w:styleId="Footer">
    <w:name w:val="footer"/>
    <w:basedOn w:val="Normal"/>
    <w:link w:val="FooterChar"/>
    <w:uiPriority w:val="99"/>
    <w:unhideWhenUsed/>
    <w:rsid w:val="00BD1A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1AC5"/>
  </w:style>
  <w:style w:type="table" w:styleId="TableGrid">
    <w:name w:val="Table Grid"/>
    <w:basedOn w:val="TableNormal"/>
    <w:uiPriority w:val="39"/>
    <w:rsid w:val="00BD1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C73"/>
    <w:rPr>
      <w:rFonts w:ascii="Segoe UI" w:hAnsi="Segoe UI" w:cs="Segoe UI"/>
      <w:sz w:val="18"/>
      <w:szCs w:val="18"/>
    </w:rPr>
  </w:style>
  <w:style w:type="paragraph" w:styleId="ListParagraph">
    <w:name w:val="List Paragraph"/>
    <w:basedOn w:val="Normal"/>
    <w:uiPriority w:val="34"/>
    <w:qFormat/>
    <w:rsid w:val="00143C21"/>
    <w:pPr>
      <w:ind w:left="720"/>
      <w:contextualSpacing/>
    </w:pPr>
  </w:style>
  <w:style w:type="paragraph" w:styleId="NoSpacing">
    <w:name w:val="No Spacing"/>
    <w:uiPriority w:val="1"/>
    <w:qFormat/>
    <w:rsid w:val="00D826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Evans</dc:creator>
  <cp:keywords/>
  <dc:description/>
  <cp:lastModifiedBy>Becky Drew</cp:lastModifiedBy>
  <cp:revision>4</cp:revision>
  <cp:lastPrinted>2019-09-26T10:46:00Z</cp:lastPrinted>
  <dcterms:created xsi:type="dcterms:W3CDTF">2020-02-21T16:31:00Z</dcterms:created>
  <dcterms:modified xsi:type="dcterms:W3CDTF">2020-12-11T12:07:00Z</dcterms:modified>
</cp:coreProperties>
</file>