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555" w:type="dxa"/>
        <w:tblInd w:w="-998" w:type="dxa"/>
        <w:tblLook w:val="04A0" w:firstRow="1" w:lastRow="0" w:firstColumn="1" w:lastColumn="0" w:noHBand="0" w:noVBand="1"/>
      </w:tblPr>
      <w:tblGrid>
        <w:gridCol w:w="1560"/>
        <w:gridCol w:w="5315"/>
        <w:gridCol w:w="5316"/>
        <w:gridCol w:w="8364"/>
      </w:tblGrid>
      <w:tr w:rsidR="00583628" w14:paraId="411E3967" w14:textId="77777777" w:rsidTr="00583628">
        <w:tc>
          <w:tcPr>
            <w:tcW w:w="1560" w:type="dxa"/>
          </w:tcPr>
          <w:p w14:paraId="46BFE2D0" w14:textId="77777777" w:rsidR="00583628" w:rsidRPr="00316238" w:rsidRDefault="00583628">
            <w:pPr>
              <w:rPr>
                <w:rFonts w:ascii="SassoonPrimaryInfant" w:hAnsi="SassoonPrimaryInfant"/>
                <w:b/>
                <w:sz w:val="24"/>
              </w:rPr>
            </w:pPr>
            <w:r w:rsidRPr="00316238">
              <w:rPr>
                <w:rFonts w:ascii="SassoonPrimaryInfant" w:hAnsi="SassoonPrimaryInfant"/>
                <w:b/>
                <w:sz w:val="24"/>
              </w:rPr>
              <w:t>Subjects</w:t>
            </w:r>
          </w:p>
        </w:tc>
        <w:tc>
          <w:tcPr>
            <w:tcW w:w="5315" w:type="dxa"/>
          </w:tcPr>
          <w:p w14:paraId="4A6D31E9" w14:textId="77777777" w:rsidR="00583628" w:rsidRPr="00316238" w:rsidRDefault="00583628">
            <w:pPr>
              <w:rPr>
                <w:rFonts w:ascii="SassoonPrimaryInfant" w:hAnsi="SassoonPrimaryInfant"/>
                <w:b/>
                <w:sz w:val="24"/>
              </w:rPr>
            </w:pPr>
            <w:r w:rsidRPr="00316238">
              <w:rPr>
                <w:rFonts w:ascii="SassoonPrimaryInfant" w:hAnsi="SassoonPrimaryInfant"/>
                <w:b/>
                <w:sz w:val="24"/>
              </w:rPr>
              <w:t>Objectives</w:t>
            </w:r>
          </w:p>
        </w:tc>
        <w:tc>
          <w:tcPr>
            <w:tcW w:w="5316" w:type="dxa"/>
          </w:tcPr>
          <w:p w14:paraId="5A208425" w14:textId="77777777" w:rsidR="00583628" w:rsidRPr="00316238" w:rsidRDefault="00583628">
            <w:pPr>
              <w:rPr>
                <w:rFonts w:ascii="SassoonPrimaryInfant" w:hAnsi="SassoonPrimaryInfant"/>
                <w:b/>
                <w:sz w:val="24"/>
              </w:rPr>
            </w:pPr>
            <w:r w:rsidRPr="00316238">
              <w:rPr>
                <w:rFonts w:ascii="SassoonPrimaryInfant" w:hAnsi="SassoonPrimaryInfant"/>
                <w:b/>
                <w:sz w:val="24"/>
              </w:rPr>
              <w:t>Skills</w:t>
            </w:r>
          </w:p>
        </w:tc>
        <w:tc>
          <w:tcPr>
            <w:tcW w:w="8364" w:type="dxa"/>
          </w:tcPr>
          <w:p w14:paraId="2C7A6ABE" w14:textId="77777777" w:rsidR="00583628" w:rsidRPr="00316238" w:rsidRDefault="00583628">
            <w:pPr>
              <w:rPr>
                <w:rFonts w:ascii="SassoonPrimaryInfant" w:hAnsi="SassoonPrimaryInfant"/>
                <w:b/>
                <w:sz w:val="24"/>
              </w:rPr>
            </w:pPr>
            <w:r w:rsidRPr="00316238">
              <w:rPr>
                <w:rFonts w:ascii="SassoonPrimaryInfant" w:hAnsi="SassoonPrimaryInfant"/>
                <w:b/>
                <w:sz w:val="24"/>
              </w:rPr>
              <w:t>Activities/ Tasks</w:t>
            </w:r>
          </w:p>
        </w:tc>
      </w:tr>
      <w:tr w:rsidR="00583628" w14:paraId="28639279" w14:textId="77777777" w:rsidTr="00583628">
        <w:tc>
          <w:tcPr>
            <w:tcW w:w="1560" w:type="dxa"/>
          </w:tcPr>
          <w:p w14:paraId="47AB5BB1" w14:textId="7E3170E7" w:rsidR="00583628" w:rsidRPr="00316238" w:rsidRDefault="00583628" w:rsidP="00B87FB9">
            <w:pPr>
              <w:rPr>
                <w:rFonts w:ascii="SassoonPrimaryInfant" w:hAnsi="SassoonPrimaryInfant"/>
                <w:sz w:val="24"/>
              </w:rPr>
            </w:pPr>
            <w:r>
              <w:rPr>
                <w:rFonts w:ascii="SassoonPrimaryInfant" w:hAnsi="SassoonPrimaryInfant"/>
                <w:sz w:val="24"/>
              </w:rPr>
              <w:t>English</w:t>
            </w:r>
          </w:p>
        </w:tc>
        <w:tc>
          <w:tcPr>
            <w:tcW w:w="5315" w:type="dxa"/>
          </w:tcPr>
          <w:p w14:paraId="49C54534" w14:textId="77777777" w:rsidR="00583628" w:rsidRDefault="00583628" w:rsidP="00B87FB9">
            <w:pPr>
              <w:rPr>
                <w:rFonts w:ascii="SassoonPrimaryInfant" w:hAnsi="SassoonPrimaryInfant"/>
                <w:sz w:val="24"/>
              </w:rPr>
            </w:pPr>
            <w:r>
              <w:rPr>
                <w:rFonts w:ascii="SassoonPrimaryInfant" w:hAnsi="SassoonPrimaryInfant"/>
                <w:sz w:val="24"/>
              </w:rPr>
              <w:t>To be able to:</w:t>
            </w:r>
          </w:p>
          <w:p w14:paraId="2FFCBC53" w14:textId="77777777" w:rsidR="00583628" w:rsidRDefault="00583628" w:rsidP="00B87FB9">
            <w:pPr>
              <w:rPr>
                <w:rFonts w:ascii="SassoonPrimaryInfant" w:hAnsi="SassoonPrimaryInfant"/>
                <w:sz w:val="24"/>
              </w:rPr>
            </w:pPr>
            <w:r>
              <w:rPr>
                <w:rFonts w:ascii="SassoonPrimaryInfant" w:hAnsi="SassoonPrimaryInfant"/>
                <w:sz w:val="24"/>
              </w:rPr>
              <w:t>Plan, draft and write in a variety of genres using relevant skills (see writing progression sheets).</w:t>
            </w:r>
          </w:p>
          <w:p w14:paraId="0DD18D3A" w14:textId="77777777" w:rsidR="00583628" w:rsidRDefault="00583628" w:rsidP="00B87FB9">
            <w:pPr>
              <w:rPr>
                <w:rFonts w:ascii="SassoonPrimaryInfant" w:hAnsi="SassoonPrimaryInfant"/>
                <w:sz w:val="24"/>
              </w:rPr>
            </w:pPr>
          </w:p>
          <w:p w14:paraId="13E98373" w14:textId="77777777" w:rsidR="00583628" w:rsidRDefault="00583628" w:rsidP="00B87FB9">
            <w:pPr>
              <w:rPr>
                <w:rFonts w:ascii="SassoonPrimaryInfant" w:hAnsi="SassoonPrimaryInfant"/>
                <w:sz w:val="24"/>
              </w:rPr>
            </w:pPr>
          </w:p>
        </w:tc>
        <w:tc>
          <w:tcPr>
            <w:tcW w:w="5316" w:type="dxa"/>
          </w:tcPr>
          <w:p w14:paraId="006486B5" w14:textId="3B23B214" w:rsidR="00583628" w:rsidRPr="00533BD7" w:rsidRDefault="00583628" w:rsidP="00B87FB9">
            <w:pPr>
              <w:rPr>
                <w:rFonts w:ascii="SassoonPrimaryInfant" w:hAnsi="SassoonPrimaryInfant"/>
                <w:b/>
                <w:sz w:val="20"/>
                <w:szCs w:val="20"/>
              </w:rPr>
            </w:pPr>
            <w:r>
              <w:rPr>
                <w:rFonts w:ascii="SassoonPrimaryInfant" w:hAnsi="SassoonPrimaryInfant"/>
                <w:sz w:val="24"/>
              </w:rPr>
              <w:t>See writing progressions sheets</w:t>
            </w:r>
          </w:p>
        </w:tc>
        <w:tc>
          <w:tcPr>
            <w:tcW w:w="8364" w:type="dxa"/>
          </w:tcPr>
          <w:p w14:paraId="090F6BAA" w14:textId="1CD4C91D" w:rsidR="00583628" w:rsidRPr="00A27A52" w:rsidRDefault="00583628" w:rsidP="00A27A52">
            <w:pPr>
              <w:pStyle w:val="ListParagraph"/>
              <w:ind w:left="360"/>
              <w:rPr>
                <w:rFonts w:ascii="SassoonPrimaryInfant" w:hAnsi="SassoonPrimaryInfant"/>
                <w:b/>
                <w:bCs/>
                <w:sz w:val="20"/>
                <w:szCs w:val="20"/>
              </w:rPr>
            </w:pPr>
            <w:r w:rsidRPr="00A27A52">
              <w:rPr>
                <w:rFonts w:ascii="SassoonPrimaryInfant" w:hAnsi="SassoonPrimaryInfant"/>
                <w:b/>
                <w:bCs/>
                <w:sz w:val="20"/>
                <w:szCs w:val="20"/>
              </w:rPr>
              <w:t>Writing tasks to choose from</w:t>
            </w:r>
          </w:p>
          <w:p w14:paraId="63737218" w14:textId="3CBF1182" w:rsidR="00583628" w:rsidRDefault="00583628" w:rsidP="00B87FB9">
            <w:pPr>
              <w:pStyle w:val="ListParagraph"/>
              <w:numPr>
                <w:ilvl w:val="0"/>
                <w:numId w:val="21"/>
              </w:numPr>
              <w:rPr>
                <w:rFonts w:ascii="SassoonPrimaryInfant" w:hAnsi="SassoonPrimaryInfant"/>
                <w:sz w:val="20"/>
                <w:szCs w:val="20"/>
              </w:rPr>
            </w:pPr>
            <w:r>
              <w:rPr>
                <w:rFonts w:ascii="SassoonPrimaryInfant" w:hAnsi="SassoonPrimaryInfant"/>
                <w:sz w:val="20"/>
                <w:szCs w:val="20"/>
              </w:rPr>
              <w:t xml:space="preserve">To use the novel, Street Child by </w:t>
            </w:r>
            <w:proofErr w:type="spellStart"/>
            <w:r>
              <w:rPr>
                <w:rFonts w:ascii="SassoonPrimaryInfant" w:hAnsi="SassoonPrimaryInfant"/>
                <w:sz w:val="20"/>
                <w:szCs w:val="20"/>
              </w:rPr>
              <w:t>Berlie</w:t>
            </w:r>
            <w:proofErr w:type="spellEnd"/>
            <w:r>
              <w:rPr>
                <w:rFonts w:ascii="SassoonPrimaryInfant" w:hAnsi="SassoonPrimaryInfant"/>
                <w:sz w:val="20"/>
                <w:szCs w:val="20"/>
              </w:rPr>
              <w:t xml:space="preserve"> Doherty to describe the character of The Stickman and the setting of the Jarvis Home (Y5).</w:t>
            </w:r>
          </w:p>
          <w:p w14:paraId="5EECF1D6" w14:textId="77777777" w:rsidR="00583628" w:rsidRDefault="00583628" w:rsidP="00B87FB9">
            <w:pPr>
              <w:pStyle w:val="ListParagraph"/>
              <w:numPr>
                <w:ilvl w:val="0"/>
                <w:numId w:val="21"/>
              </w:numPr>
              <w:rPr>
                <w:rFonts w:ascii="SassoonPrimaryInfant" w:hAnsi="SassoonPrimaryInfant"/>
                <w:sz w:val="20"/>
                <w:szCs w:val="20"/>
              </w:rPr>
            </w:pPr>
            <w:r>
              <w:rPr>
                <w:rFonts w:ascii="SassoonPrimaryInfant" w:hAnsi="SassoonPrimaryInfant"/>
                <w:sz w:val="20"/>
                <w:szCs w:val="20"/>
              </w:rPr>
              <w:t>Following extensive research using primary evidence, write a diary entry of a child living in a Victorian workhouse (Y5 and Y6).</w:t>
            </w:r>
          </w:p>
          <w:p w14:paraId="430686E5" w14:textId="77777777" w:rsidR="00583628" w:rsidRDefault="00583628" w:rsidP="00B87FB9">
            <w:pPr>
              <w:pStyle w:val="ListParagraph"/>
              <w:numPr>
                <w:ilvl w:val="0"/>
                <w:numId w:val="21"/>
              </w:numPr>
              <w:rPr>
                <w:rFonts w:ascii="SassoonPrimaryInfant" w:hAnsi="SassoonPrimaryInfant"/>
                <w:sz w:val="20"/>
                <w:szCs w:val="20"/>
              </w:rPr>
            </w:pPr>
            <w:r>
              <w:rPr>
                <w:rFonts w:ascii="SassoonPrimaryInfant" w:hAnsi="SassoonPrimaryInfant"/>
                <w:sz w:val="20"/>
                <w:szCs w:val="20"/>
              </w:rPr>
              <w:t>To use notes to plan, draft and write a recount of the life and work of Edward Jenner (Y5).</w:t>
            </w:r>
          </w:p>
          <w:p w14:paraId="6C71C519" w14:textId="77777777" w:rsidR="00583628" w:rsidRDefault="00583628" w:rsidP="00B87FB9">
            <w:pPr>
              <w:pStyle w:val="ListParagraph"/>
              <w:numPr>
                <w:ilvl w:val="0"/>
                <w:numId w:val="21"/>
              </w:numPr>
              <w:rPr>
                <w:rFonts w:ascii="SassoonPrimaryInfant" w:hAnsi="SassoonPrimaryInfant"/>
                <w:sz w:val="20"/>
                <w:szCs w:val="20"/>
              </w:rPr>
            </w:pPr>
            <w:r>
              <w:rPr>
                <w:rFonts w:ascii="SassoonPrimaryInfant" w:hAnsi="SassoonPrimaryInfant"/>
                <w:sz w:val="20"/>
                <w:szCs w:val="20"/>
              </w:rPr>
              <w:t>To use research to plan and write a section of a diary from the point of view of a 12 year old Charles Dickens (Y5)</w:t>
            </w:r>
          </w:p>
          <w:p w14:paraId="63A33BFA" w14:textId="7ED01190" w:rsidR="00583628" w:rsidRDefault="00583628" w:rsidP="00B87FB9">
            <w:pPr>
              <w:pStyle w:val="ListParagraph"/>
              <w:numPr>
                <w:ilvl w:val="0"/>
                <w:numId w:val="21"/>
              </w:numPr>
              <w:rPr>
                <w:rFonts w:ascii="SassoonPrimaryInfant" w:hAnsi="SassoonPrimaryInfant"/>
                <w:sz w:val="20"/>
                <w:szCs w:val="20"/>
              </w:rPr>
            </w:pPr>
            <w:r>
              <w:rPr>
                <w:rFonts w:ascii="SassoonPrimaryInfant" w:hAnsi="SassoonPrimaryInfant"/>
                <w:sz w:val="20"/>
                <w:szCs w:val="20"/>
              </w:rPr>
              <w:t>To research, note take, plan and write a non-chronological report about crime and punishment over the years (Y5).</w:t>
            </w:r>
          </w:p>
          <w:p w14:paraId="0C40B79A" w14:textId="2A341668" w:rsidR="00583628" w:rsidRDefault="00583628" w:rsidP="00CE27EC">
            <w:pPr>
              <w:pStyle w:val="ListParagraph"/>
              <w:numPr>
                <w:ilvl w:val="0"/>
                <w:numId w:val="21"/>
              </w:numPr>
              <w:rPr>
                <w:rFonts w:ascii="SassoonPrimaryInfant" w:hAnsi="SassoonPrimaryInfant"/>
                <w:sz w:val="20"/>
                <w:szCs w:val="20"/>
              </w:rPr>
            </w:pPr>
            <w:r>
              <w:rPr>
                <w:rFonts w:ascii="SassoonPrimaryInfant" w:hAnsi="SassoonPrimaryInfant"/>
                <w:sz w:val="20"/>
                <w:szCs w:val="20"/>
              </w:rPr>
              <w:t>Biography about Charles Dickens and Samuel Sadler (Y5)</w:t>
            </w:r>
          </w:p>
          <w:p w14:paraId="2B4C6874" w14:textId="1D04E2E0" w:rsidR="00583628" w:rsidRPr="00CE27EC" w:rsidRDefault="00583628" w:rsidP="00CE27EC">
            <w:pPr>
              <w:pStyle w:val="ListParagraph"/>
              <w:numPr>
                <w:ilvl w:val="0"/>
                <w:numId w:val="21"/>
              </w:numPr>
              <w:rPr>
                <w:rFonts w:ascii="SassoonPrimaryInfant" w:hAnsi="SassoonPrimaryInfant"/>
                <w:sz w:val="20"/>
                <w:szCs w:val="20"/>
              </w:rPr>
            </w:pPr>
            <w:r>
              <w:rPr>
                <w:rFonts w:ascii="SassoonPrimaryInfant" w:hAnsi="SassoonPrimaryInfant"/>
                <w:sz w:val="20"/>
                <w:szCs w:val="20"/>
              </w:rPr>
              <w:t>Narrative entitled “Jim and Tip in Trouble” Imagine the 2 boys escaped from the workhouse and the problems they may have faced. (Y5)</w:t>
            </w:r>
          </w:p>
          <w:p w14:paraId="0840D53E" w14:textId="77777777" w:rsidR="00583628" w:rsidRDefault="00583628" w:rsidP="00B87FB9">
            <w:pPr>
              <w:pStyle w:val="ListParagraph"/>
              <w:numPr>
                <w:ilvl w:val="0"/>
                <w:numId w:val="21"/>
              </w:numPr>
              <w:rPr>
                <w:rFonts w:ascii="SassoonPrimaryInfant" w:hAnsi="SassoonPrimaryInfant"/>
                <w:sz w:val="20"/>
                <w:szCs w:val="20"/>
              </w:rPr>
            </w:pPr>
            <w:r>
              <w:rPr>
                <w:rFonts w:ascii="SassoonPrimaryInfant" w:hAnsi="SassoonPrimaryInfant"/>
                <w:sz w:val="20"/>
                <w:szCs w:val="20"/>
              </w:rPr>
              <w:t>To write a report on children’s jobs in Victorian times, using research, taking notes and drafting. (Y6)</w:t>
            </w:r>
          </w:p>
          <w:p w14:paraId="3A4162D2" w14:textId="77777777" w:rsidR="00583628" w:rsidRDefault="00583628" w:rsidP="00B87FB9">
            <w:pPr>
              <w:pStyle w:val="ListParagraph"/>
              <w:numPr>
                <w:ilvl w:val="0"/>
                <w:numId w:val="21"/>
              </w:numPr>
              <w:rPr>
                <w:rFonts w:ascii="SassoonPrimaryInfant" w:hAnsi="SassoonPrimaryInfant"/>
                <w:sz w:val="20"/>
                <w:szCs w:val="20"/>
              </w:rPr>
            </w:pPr>
            <w:r>
              <w:rPr>
                <w:rFonts w:ascii="SassoonPrimaryInfant" w:hAnsi="SassoonPrimaryInfant"/>
                <w:sz w:val="20"/>
                <w:szCs w:val="20"/>
              </w:rPr>
              <w:t xml:space="preserve">To look at the language of a balanced argument and </w:t>
            </w:r>
            <w:proofErr w:type="spellStart"/>
            <w:r>
              <w:rPr>
                <w:rFonts w:ascii="SassoonPrimaryInfant" w:hAnsi="SassoonPrimaryInfant"/>
                <w:sz w:val="20"/>
                <w:szCs w:val="20"/>
              </w:rPr>
              <w:t>wite</w:t>
            </w:r>
            <w:proofErr w:type="spellEnd"/>
            <w:r>
              <w:rPr>
                <w:rFonts w:ascii="SassoonPrimaryInfant" w:hAnsi="SassoonPrimaryInfant"/>
                <w:sz w:val="20"/>
                <w:szCs w:val="20"/>
              </w:rPr>
              <w:t xml:space="preserve"> one entitled ‘Should Jim Jarvis escape from the workhouse?’ (Y6)</w:t>
            </w:r>
          </w:p>
          <w:p w14:paraId="7978EE13" w14:textId="77777777" w:rsidR="00583628" w:rsidRDefault="00583628" w:rsidP="00B87FB9">
            <w:pPr>
              <w:pStyle w:val="ListParagraph"/>
              <w:numPr>
                <w:ilvl w:val="0"/>
                <w:numId w:val="21"/>
              </w:numPr>
              <w:rPr>
                <w:rFonts w:ascii="SassoonPrimaryInfant" w:hAnsi="SassoonPrimaryInfant"/>
                <w:sz w:val="20"/>
                <w:szCs w:val="20"/>
              </w:rPr>
            </w:pPr>
            <w:r>
              <w:rPr>
                <w:rFonts w:ascii="SassoonPrimaryInfant" w:hAnsi="SassoonPrimaryInfant"/>
                <w:sz w:val="20"/>
                <w:szCs w:val="20"/>
              </w:rPr>
              <w:t>Using research, taking notes and planning, write a newspaper report about the work of Edward Jenner. (Y6)</w:t>
            </w:r>
          </w:p>
          <w:p w14:paraId="3F7456F6" w14:textId="77777777" w:rsidR="00583628" w:rsidRDefault="00583628" w:rsidP="00B87FB9">
            <w:pPr>
              <w:pStyle w:val="ListParagraph"/>
              <w:numPr>
                <w:ilvl w:val="0"/>
                <w:numId w:val="13"/>
              </w:numPr>
              <w:rPr>
                <w:rFonts w:ascii="SassoonPrimaryInfant" w:hAnsi="SassoonPrimaryInfant"/>
                <w:sz w:val="20"/>
                <w:szCs w:val="20"/>
              </w:rPr>
            </w:pPr>
            <w:r>
              <w:rPr>
                <w:rFonts w:ascii="SassoonPrimaryInfant" w:hAnsi="SassoonPrimaryInfant"/>
                <w:sz w:val="20"/>
                <w:szCs w:val="20"/>
              </w:rPr>
              <w:t>Research, using primary and secondary evidence, what it would have been like to be a street child in Victorian times and write an explanation text called how to look after a street child. (Y6)</w:t>
            </w:r>
          </w:p>
          <w:p w14:paraId="2B907C83" w14:textId="14FD3313" w:rsidR="00583628" w:rsidRPr="00FF375A" w:rsidRDefault="00583628" w:rsidP="00B87FB9">
            <w:pPr>
              <w:pStyle w:val="ListParagraph"/>
              <w:numPr>
                <w:ilvl w:val="0"/>
                <w:numId w:val="13"/>
              </w:numPr>
              <w:rPr>
                <w:rFonts w:ascii="SassoonPrimaryInfant" w:hAnsi="SassoonPrimaryInfant"/>
                <w:sz w:val="20"/>
                <w:szCs w:val="20"/>
              </w:rPr>
            </w:pPr>
            <w:r>
              <w:rPr>
                <w:rFonts w:ascii="SassoonPrimaryInfant" w:hAnsi="SassoonPrimaryInfant"/>
                <w:sz w:val="20"/>
                <w:szCs w:val="20"/>
              </w:rPr>
              <w:t>Persuasive letter to Government about closing down workhouses.</w:t>
            </w:r>
          </w:p>
        </w:tc>
      </w:tr>
      <w:tr w:rsidR="00583628" w14:paraId="28F1DEBA" w14:textId="77777777" w:rsidTr="00583628">
        <w:tc>
          <w:tcPr>
            <w:tcW w:w="1560" w:type="dxa"/>
          </w:tcPr>
          <w:p w14:paraId="3F8CEF46" w14:textId="77777777" w:rsidR="00583628" w:rsidRPr="00316238" w:rsidRDefault="00583628" w:rsidP="00BB05BC">
            <w:pPr>
              <w:rPr>
                <w:rFonts w:ascii="SassoonPrimaryInfant" w:hAnsi="SassoonPrimaryInfant"/>
                <w:sz w:val="24"/>
              </w:rPr>
            </w:pPr>
            <w:r w:rsidRPr="00316238">
              <w:rPr>
                <w:rFonts w:ascii="SassoonPrimaryInfant" w:hAnsi="SassoonPrimaryInfant"/>
                <w:sz w:val="24"/>
              </w:rPr>
              <w:t>History</w:t>
            </w:r>
          </w:p>
        </w:tc>
        <w:tc>
          <w:tcPr>
            <w:tcW w:w="5315" w:type="dxa"/>
          </w:tcPr>
          <w:p w14:paraId="1CC41584" w14:textId="77777777" w:rsidR="00583628" w:rsidRDefault="00583628" w:rsidP="00BB05BC">
            <w:pPr>
              <w:rPr>
                <w:rFonts w:ascii="SassoonPrimaryInfant" w:hAnsi="SassoonPrimaryInfant"/>
                <w:sz w:val="24"/>
              </w:rPr>
            </w:pPr>
            <w:r>
              <w:rPr>
                <w:rFonts w:ascii="SassoonPrimaryInfant" w:hAnsi="SassoonPrimaryInfant"/>
                <w:sz w:val="24"/>
              </w:rPr>
              <w:t>5 – Local history study</w:t>
            </w:r>
          </w:p>
          <w:p w14:paraId="297A2E90" w14:textId="77777777" w:rsidR="00583628" w:rsidRDefault="00583628" w:rsidP="00BB05BC">
            <w:pPr>
              <w:rPr>
                <w:rFonts w:ascii="SassoonPrimaryInfant" w:hAnsi="SassoonPrimaryInfant"/>
                <w:sz w:val="24"/>
              </w:rPr>
            </w:pPr>
            <w:r>
              <w:rPr>
                <w:rFonts w:ascii="SassoonPrimaryInfant" w:hAnsi="SassoonPrimaryInfant"/>
                <w:sz w:val="24"/>
              </w:rPr>
              <w:t>6 – Aspect or theme in British history beyond 1066 (Crime &amp; punishment)</w:t>
            </w:r>
          </w:p>
          <w:p w14:paraId="4F591A56" w14:textId="77777777" w:rsidR="00583628" w:rsidRDefault="00583628" w:rsidP="00BB05BC">
            <w:pPr>
              <w:rPr>
                <w:rFonts w:ascii="SassoonPrimaryInfant" w:hAnsi="SassoonPrimaryInfant"/>
                <w:sz w:val="24"/>
              </w:rPr>
            </w:pPr>
          </w:p>
          <w:p w14:paraId="28542EC9" w14:textId="77777777" w:rsidR="00583628" w:rsidRDefault="00583628" w:rsidP="00BB05BC">
            <w:pPr>
              <w:rPr>
                <w:rFonts w:ascii="SassoonPrimaryInfant" w:hAnsi="SassoonPrimaryInfant"/>
                <w:sz w:val="24"/>
              </w:rPr>
            </w:pPr>
          </w:p>
          <w:p w14:paraId="40938AD1" w14:textId="77777777" w:rsidR="00583628" w:rsidRDefault="00583628" w:rsidP="00BB05BC">
            <w:pPr>
              <w:rPr>
                <w:rFonts w:ascii="SassoonPrimaryInfant" w:hAnsi="SassoonPrimaryInfant"/>
                <w:sz w:val="24"/>
              </w:rPr>
            </w:pPr>
          </w:p>
          <w:p w14:paraId="77415DCC" w14:textId="77777777" w:rsidR="00583628" w:rsidRPr="00316238" w:rsidRDefault="00583628" w:rsidP="00BB05BC">
            <w:pPr>
              <w:rPr>
                <w:rFonts w:ascii="SassoonPrimaryInfant" w:hAnsi="SassoonPrimaryInfant"/>
                <w:sz w:val="24"/>
              </w:rPr>
            </w:pPr>
          </w:p>
        </w:tc>
        <w:tc>
          <w:tcPr>
            <w:tcW w:w="5316" w:type="dxa"/>
          </w:tcPr>
          <w:p w14:paraId="21B84E34" w14:textId="77777777" w:rsidR="00583628" w:rsidRPr="00533BD7" w:rsidRDefault="00583628" w:rsidP="00BB05BC">
            <w:pPr>
              <w:rPr>
                <w:rFonts w:ascii="SassoonPrimaryInfant" w:hAnsi="SassoonPrimaryInfant"/>
                <w:b/>
                <w:sz w:val="20"/>
                <w:szCs w:val="20"/>
              </w:rPr>
            </w:pPr>
            <w:r w:rsidRPr="00533BD7">
              <w:rPr>
                <w:rFonts w:ascii="SassoonPrimaryInfant" w:hAnsi="SassoonPrimaryInfant"/>
                <w:b/>
                <w:sz w:val="20"/>
                <w:szCs w:val="20"/>
              </w:rPr>
              <w:t>Chronological Understanding</w:t>
            </w:r>
          </w:p>
          <w:p w14:paraId="369CD45E" w14:textId="77777777" w:rsidR="00583628" w:rsidRPr="00533BD7" w:rsidRDefault="00583628" w:rsidP="00BB05BC">
            <w:pPr>
              <w:pStyle w:val="ListParagraph"/>
              <w:numPr>
                <w:ilvl w:val="0"/>
                <w:numId w:val="12"/>
              </w:numPr>
              <w:ind w:left="360"/>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Know and sequence key events of time studied</w:t>
            </w:r>
          </w:p>
          <w:p w14:paraId="398BEBD2" w14:textId="5F806FC8" w:rsidR="00583628" w:rsidRDefault="00583628" w:rsidP="00BB05BC">
            <w:pPr>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 xml:space="preserve">3) </w:t>
            </w:r>
            <w:r>
              <w:rPr>
                <w:rFonts w:ascii="SassoonPrimaryInfant" w:eastAsia="Century Gothic" w:hAnsi="SassoonPrimaryInfant" w:cs="Century Gothic"/>
                <w:sz w:val="20"/>
                <w:szCs w:val="20"/>
              </w:rPr>
              <w:t xml:space="preserve">   </w:t>
            </w:r>
            <w:r w:rsidRPr="00533BD7">
              <w:rPr>
                <w:rFonts w:ascii="SassoonPrimaryInfant" w:eastAsia="Century Gothic" w:hAnsi="SassoonPrimaryInfant" w:cs="Century Gothic"/>
                <w:sz w:val="20"/>
                <w:szCs w:val="20"/>
              </w:rPr>
              <w:t>Make comparisons between different times in the past</w:t>
            </w:r>
          </w:p>
          <w:p w14:paraId="5D4D45A3" w14:textId="790D6950" w:rsidR="00583628" w:rsidRPr="00533BD7" w:rsidRDefault="00583628" w:rsidP="00BB05BC">
            <w:pPr>
              <w:rPr>
                <w:rFonts w:ascii="SassoonPrimaryInfant" w:hAnsi="SassoonPrimaryInfant"/>
                <w:sz w:val="20"/>
                <w:szCs w:val="20"/>
              </w:rPr>
            </w:pPr>
            <w:r>
              <w:rPr>
                <w:rFonts w:ascii="SassoonPrimaryInfant" w:eastAsia="Century Gothic" w:hAnsi="SassoonPrimaryInfant" w:cs="Century Gothic"/>
                <w:sz w:val="20"/>
                <w:szCs w:val="20"/>
              </w:rPr>
              <w:t>4) Place current study on time line in relation to other studies.</w:t>
            </w:r>
          </w:p>
          <w:p w14:paraId="47E2B0AE" w14:textId="77777777" w:rsidR="00583628" w:rsidRPr="00533BD7" w:rsidRDefault="00583628" w:rsidP="00BB05BC">
            <w:pPr>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5) Sequence up to 10 events on a time line</w:t>
            </w:r>
          </w:p>
          <w:p w14:paraId="5EA0D16F" w14:textId="77777777" w:rsidR="00583628" w:rsidRPr="00533BD7" w:rsidRDefault="00583628" w:rsidP="00BB05BC">
            <w:pPr>
              <w:spacing w:after="1" w:line="276" w:lineRule="auto"/>
              <w:rPr>
                <w:rFonts w:ascii="SassoonPrimaryInfant" w:eastAsia="Century Gothic" w:hAnsi="SassoonPrimaryInfant" w:cs="Century Gothic"/>
                <w:b/>
                <w:sz w:val="20"/>
                <w:szCs w:val="20"/>
              </w:rPr>
            </w:pPr>
            <w:r w:rsidRPr="00533BD7">
              <w:rPr>
                <w:rFonts w:ascii="SassoonPrimaryInfant" w:eastAsia="Century Gothic" w:hAnsi="SassoonPrimaryInfant" w:cs="Century Gothic"/>
                <w:b/>
                <w:sz w:val="20"/>
                <w:szCs w:val="20"/>
              </w:rPr>
              <w:t>Range and depth of historical knowledge</w:t>
            </w:r>
          </w:p>
          <w:p w14:paraId="5A8F8170" w14:textId="77777777" w:rsidR="00583628" w:rsidRPr="00533BD7" w:rsidRDefault="00583628" w:rsidP="00BB05BC">
            <w:pPr>
              <w:spacing w:after="26" w:line="242" w:lineRule="auto"/>
              <w:rPr>
                <w:rFonts w:ascii="SassoonPrimaryInfant" w:hAnsi="SassoonPrimaryInfant"/>
                <w:sz w:val="20"/>
                <w:szCs w:val="20"/>
              </w:rPr>
            </w:pPr>
            <w:r w:rsidRPr="00533BD7">
              <w:rPr>
                <w:rFonts w:ascii="SassoonPrimaryInfant" w:eastAsia="Century Gothic" w:hAnsi="SassoonPrimaryInfant" w:cs="Century Gothic"/>
                <w:sz w:val="20"/>
                <w:szCs w:val="20"/>
              </w:rPr>
              <w:t xml:space="preserve">1) Study different aspects of different people e.g. differences between men and women / rich and poor </w:t>
            </w:r>
          </w:p>
          <w:p w14:paraId="4E659807" w14:textId="77777777" w:rsidR="00583628" w:rsidRPr="00533BD7" w:rsidRDefault="00583628" w:rsidP="00BB05BC">
            <w:pPr>
              <w:spacing w:after="1" w:line="276" w:lineRule="auto"/>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2) Examine causes and results of great events and the impact on people</w:t>
            </w:r>
          </w:p>
          <w:p w14:paraId="2A86256D" w14:textId="77777777" w:rsidR="00583628" w:rsidRPr="00533BD7" w:rsidRDefault="00583628" w:rsidP="00BB05BC">
            <w:pPr>
              <w:rPr>
                <w:rFonts w:ascii="SassoonPrimaryInfant" w:hAnsi="SassoonPrimaryInfant"/>
                <w:sz w:val="20"/>
                <w:szCs w:val="20"/>
              </w:rPr>
            </w:pPr>
            <w:r w:rsidRPr="00533BD7">
              <w:rPr>
                <w:rFonts w:ascii="SassoonPrimaryInfant" w:eastAsia="Century Gothic" w:hAnsi="SassoonPrimaryInfant" w:cs="Century Gothic"/>
                <w:sz w:val="20"/>
                <w:szCs w:val="20"/>
              </w:rPr>
              <w:t xml:space="preserve">5) Know key dates, characters and events of time studied </w:t>
            </w:r>
          </w:p>
          <w:p w14:paraId="77569B1D" w14:textId="77777777" w:rsidR="00583628" w:rsidRPr="00533BD7" w:rsidRDefault="00583628" w:rsidP="00BB05BC">
            <w:pPr>
              <w:spacing w:after="27" w:line="241" w:lineRule="auto"/>
              <w:rPr>
                <w:rFonts w:ascii="SassoonPrimaryInfant" w:hAnsi="SassoonPrimaryInfant"/>
                <w:sz w:val="20"/>
                <w:szCs w:val="20"/>
              </w:rPr>
            </w:pPr>
            <w:r w:rsidRPr="00533BD7">
              <w:rPr>
                <w:rFonts w:ascii="SassoonPrimaryInfant" w:eastAsia="Century Gothic" w:hAnsi="SassoonPrimaryInfant" w:cs="Century Gothic"/>
                <w:sz w:val="20"/>
                <w:szCs w:val="20"/>
              </w:rPr>
              <w:t xml:space="preserve">6) Compare life in early and late 'times' studied </w:t>
            </w:r>
          </w:p>
          <w:p w14:paraId="5089A38A" w14:textId="77777777" w:rsidR="00583628" w:rsidRPr="00533BD7" w:rsidRDefault="00583628" w:rsidP="00BB05BC">
            <w:pPr>
              <w:spacing w:after="27" w:line="241" w:lineRule="auto"/>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 xml:space="preserve">7) Compare an aspect of life (e.g. beliefs and behaviour) with the same aspect in another period </w:t>
            </w:r>
          </w:p>
          <w:p w14:paraId="4B53D6A6" w14:textId="77777777" w:rsidR="00583628" w:rsidRPr="00533BD7" w:rsidRDefault="00583628" w:rsidP="00BB05BC">
            <w:pPr>
              <w:spacing w:after="27" w:line="241" w:lineRule="auto"/>
              <w:rPr>
                <w:rFonts w:ascii="SassoonPrimaryInfant" w:eastAsia="Century Gothic" w:hAnsi="SassoonPrimaryInfant" w:cs="Century Gothic"/>
                <w:b/>
                <w:sz w:val="20"/>
                <w:szCs w:val="20"/>
              </w:rPr>
            </w:pPr>
            <w:r w:rsidRPr="00533BD7">
              <w:rPr>
                <w:rFonts w:ascii="SassoonPrimaryInfant" w:eastAsia="Century Gothic" w:hAnsi="SassoonPrimaryInfant" w:cs="Century Gothic"/>
                <w:b/>
                <w:sz w:val="20"/>
                <w:szCs w:val="20"/>
              </w:rPr>
              <w:t>Interpretations of history</w:t>
            </w:r>
          </w:p>
          <w:p w14:paraId="6A5E7F42" w14:textId="77777777" w:rsidR="00583628" w:rsidRPr="00533BD7" w:rsidRDefault="00583628" w:rsidP="00BB05BC">
            <w:pPr>
              <w:pStyle w:val="ListParagraph"/>
              <w:numPr>
                <w:ilvl w:val="0"/>
                <w:numId w:val="11"/>
              </w:numPr>
              <w:spacing w:after="27" w:line="241" w:lineRule="auto"/>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 xml:space="preserve">Compare accounts of events from different sources and consider ways of checking the accuracy of interpretations – fact, fiction or opinion  </w:t>
            </w:r>
          </w:p>
          <w:p w14:paraId="464508D4" w14:textId="77777777" w:rsidR="00583628" w:rsidRPr="00533BD7" w:rsidRDefault="00583628" w:rsidP="00BB05BC">
            <w:pPr>
              <w:spacing w:after="26" w:line="242" w:lineRule="auto"/>
              <w:ind w:right="17"/>
              <w:rPr>
                <w:rFonts w:ascii="SassoonPrimaryInfant" w:hAnsi="SassoonPrimaryInfant"/>
                <w:sz w:val="20"/>
                <w:szCs w:val="20"/>
              </w:rPr>
            </w:pPr>
            <w:r w:rsidRPr="00533BD7">
              <w:rPr>
                <w:rFonts w:ascii="SassoonPrimaryInfant" w:eastAsia="Century Gothic" w:hAnsi="SassoonPrimaryInfant" w:cs="Century Gothic"/>
                <w:sz w:val="20"/>
                <w:szCs w:val="20"/>
              </w:rPr>
              <w:t xml:space="preserve">3) Be aware that different evidence will lead to different conclusions </w:t>
            </w:r>
          </w:p>
          <w:p w14:paraId="61707E89" w14:textId="77777777" w:rsidR="00583628" w:rsidRPr="00533BD7" w:rsidRDefault="00583628" w:rsidP="00BB05BC">
            <w:pPr>
              <w:spacing w:after="27" w:line="241" w:lineRule="auto"/>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4) Confidently use the library and internet for research</w:t>
            </w:r>
          </w:p>
          <w:p w14:paraId="33B33F96" w14:textId="77777777" w:rsidR="00583628" w:rsidRPr="00533BD7" w:rsidRDefault="00583628" w:rsidP="00BB05BC">
            <w:pPr>
              <w:spacing w:after="27" w:line="241" w:lineRule="auto"/>
              <w:rPr>
                <w:rFonts w:ascii="SassoonPrimaryInfant" w:eastAsia="Century Gothic" w:hAnsi="SassoonPrimaryInfant" w:cs="Century Gothic"/>
                <w:b/>
                <w:sz w:val="20"/>
                <w:szCs w:val="20"/>
              </w:rPr>
            </w:pPr>
            <w:r w:rsidRPr="00533BD7">
              <w:rPr>
                <w:rFonts w:ascii="SassoonPrimaryInfant" w:eastAsia="Century Gothic" w:hAnsi="SassoonPrimaryInfant" w:cs="Century Gothic"/>
                <w:b/>
                <w:sz w:val="20"/>
                <w:szCs w:val="20"/>
              </w:rPr>
              <w:t>Historical enquiry</w:t>
            </w:r>
          </w:p>
          <w:p w14:paraId="7E9B33F5" w14:textId="77777777" w:rsidR="00583628" w:rsidRPr="00533BD7" w:rsidRDefault="00583628" w:rsidP="00BB05BC">
            <w:pPr>
              <w:spacing w:after="24" w:line="244" w:lineRule="auto"/>
              <w:rPr>
                <w:rFonts w:ascii="SassoonPrimaryInfant" w:hAnsi="SassoonPrimaryInfant"/>
                <w:sz w:val="20"/>
                <w:szCs w:val="20"/>
              </w:rPr>
            </w:pPr>
            <w:r w:rsidRPr="00533BD7">
              <w:rPr>
                <w:rFonts w:ascii="SassoonPrimaryInfant" w:eastAsia="Century Gothic" w:hAnsi="SassoonPrimaryInfant" w:cs="Century Gothic"/>
                <w:sz w:val="20"/>
                <w:szCs w:val="20"/>
              </w:rPr>
              <w:t xml:space="preserve">1) Recognise primary  / secondary sources </w:t>
            </w:r>
          </w:p>
          <w:p w14:paraId="23252F5F" w14:textId="77777777" w:rsidR="00583628" w:rsidRPr="00533BD7" w:rsidRDefault="00583628" w:rsidP="00BB05BC">
            <w:pPr>
              <w:spacing w:after="24" w:line="244" w:lineRule="auto"/>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 xml:space="preserve">2) Use evidence and a range of sources to build up a picture of a past event </w:t>
            </w:r>
          </w:p>
          <w:p w14:paraId="6497229B" w14:textId="77777777" w:rsidR="00583628" w:rsidRPr="00533BD7" w:rsidRDefault="00583628" w:rsidP="00BB05BC">
            <w:pPr>
              <w:spacing w:after="24" w:line="244" w:lineRule="auto"/>
              <w:rPr>
                <w:rFonts w:ascii="SassoonPrimaryInfant" w:eastAsia="Century Gothic" w:hAnsi="SassoonPrimaryInfant" w:cs="Century Gothic"/>
                <w:sz w:val="20"/>
                <w:szCs w:val="20"/>
              </w:rPr>
            </w:pPr>
            <w:r w:rsidRPr="00533BD7">
              <w:rPr>
                <w:rFonts w:ascii="SassoonPrimaryInfant" w:eastAsia="Century Gothic" w:hAnsi="SassoonPrimaryInfant" w:cs="Century Gothic"/>
                <w:sz w:val="20"/>
                <w:szCs w:val="20"/>
              </w:rPr>
              <w:t xml:space="preserve">3) Select relevant sections of information </w:t>
            </w:r>
          </w:p>
          <w:p w14:paraId="15177F02" w14:textId="77777777" w:rsidR="00583628" w:rsidRPr="00533BD7" w:rsidRDefault="00583628" w:rsidP="00BB05BC">
            <w:pPr>
              <w:spacing w:after="24" w:line="244" w:lineRule="auto"/>
              <w:rPr>
                <w:rFonts w:ascii="SassoonPrimaryInfant" w:hAnsi="SassoonPrimaryInfant"/>
                <w:sz w:val="20"/>
                <w:szCs w:val="20"/>
              </w:rPr>
            </w:pPr>
            <w:r w:rsidRPr="00533BD7">
              <w:rPr>
                <w:rFonts w:ascii="SassoonPrimaryInfant" w:eastAsia="Century Gothic" w:hAnsi="SassoonPrimaryInfant" w:cs="Century Gothic"/>
                <w:sz w:val="20"/>
                <w:szCs w:val="20"/>
              </w:rPr>
              <w:t>4) Suggest omissions and the means of finding out</w:t>
            </w:r>
          </w:p>
          <w:p w14:paraId="41703C61" w14:textId="77777777" w:rsidR="00583628" w:rsidRPr="00533BD7" w:rsidRDefault="00583628" w:rsidP="00BB05BC">
            <w:pPr>
              <w:spacing w:after="24" w:line="244" w:lineRule="auto"/>
              <w:rPr>
                <w:rFonts w:ascii="SassoonPrimaryInfant" w:hAnsi="SassoonPrimaryInfant"/>
                <w:sz w:val="20"/>
                <w:szCs w:val="20"/>
              </w:rPr>
            </w:pPr>
            <w:r w:rsidRPr="00533BD7">
              <w:rPr>
                <w:rFonts w:ascii="SassoonPrimaryInfant" w:eastAsia="Century Gothic" w:hAnsi="SassoonPrimaryInfant" w:cs="Century Gothic"/>
                <w:sz w:val="20"/>
                <w:szCs w:val="20"/>
              </w:rPr>
              <w:t xml:space="preserve">5) Bring knowledge gathered from several sources together in a fluent account </w:t>
            </w:r>
          </w:p>
          <w:p w14:paraId="09C9281D" w14:textId="77777777" w:rsidR="00583628" w:rsidRPr="00533BD7" w:rsidRDefault="00583628" w:rsidP="00BB05BC">
            <w:pPr>
              <w:spacing w:after="24" w:line="244" w:lineRule="auto"/>
              <w:rPr>
                <w:rFonts w:ascii="SassoonPrimaryInfant" w:hAnsi="SassoonPrimaryInfant"/>
                <w:sz w:val="20"/>
                <w:szCs w:val="20"/>
              </w:rPr>
            </w:pPr>
            <w:r w:rsidRPr="00533BD7">
              <w:rPr>
                <w:rFonts w:ascii="SassoonPrimaryInfant" w:eastAsia="Century Gothic" w:hAnsi="SassoonPrimaryInfant" w:cs="Century Gothic"/>
                <w:sz w:val="20"/>
                <w:szCs w:val="20"/>
              </w:rPr>
              <w:lastRenderedPageBreak/>
              <w:t>6) Use the library and internet for research with increasing confidence</w:t>
            </w:r>
            <w:r w:rsidRPr="00533BD7">
              <w:rPr>
                <w:rFonts w:ascii="SassoonPrimaryInfant" w:eastAsia="Century Gothic" w:hAnsi="SassoonPrimaryInfant" w:cs="Century Gothic"/>
                <w:b/>
                <w:sz w:val="20"/>
                <w:szCs w:val="20"/>
              </w:rPr>
              <w:t xml:space="preserve"> </w:t>
            </w:r>
          </w:p>
        </w:tc>
        <w:tc>
          <w:tcPr>
            <w:tcW w:w="8364" w:type="dxa"/>
          </w:tcPr>
          <w:p w14:paraId="0F431A34" w14:textId="77777777" w:rsidR="00583628" w:rsidRDefault="00583628" w:rsidP="00BB05BC">
            <w:pPr>
              <w:pStyle w:val="ListParagraph"/>
              <w:numPr>
                <w:ilvl w:val="0"/>
                <w:numId w:val="13"/>
              </w:numPr>
              <w:rPr>
                <w:rFonts w:ascii="SassoonPrimaryInfant" w:hAnsi="SassoonPrimaryInfant"/>
                <w:sz w:val="20"/>
                <w:szCs w:val="20"/>
              </w:rPr>
            </w:pPr>
            <w:r w:rsidRPr="00FF375A">
              <w:rPr>
                <w:rFonts w:ascii="SassoonPrimaryInfant" w:hAnsi="SassoonPrimaryInfant"/>
                <w:sz w:val="20"/>
                <w:szCs w:val="20"/>
              </w:rPr>
              <w:lastRenderedPageBreak/>
              <w:t>Victorian timelines (inventions, legislation, monarchy events)</w:t>
            </w:r>
          </w:p>
          <w:p w14:paraId="1C510533" w14:textId="77777777" w:rsidR="00583628" w:rsidRPr="006E3C88" w:rsidRDefault="00583628" w:rsidP="00BB05BC">
            <w:pPr>
              <w:pStyle w:val="ListParagraph"/>
              <w:numPr>
                <w:ilvl w:val="0"/>
                <w:numId w:val="13"/>
              </w:numPr>
              <w:rPr>
                <w:rFonts w:ascii="SassoonPrimaryInfant" w:hAnsi="SassoonPrimaryInfant"/>
                <w:sz w:val="20"/>
                <w:szCs w:val="20"/>
              </w:rPr>
            </w:pPr>
            <w:r w:rsidRPr="006E3C88">
              <w:rPr>
                <w:rFonts w:ascii="SassoonPrimaryInfant" w:hAnsi="SassoonPrimaryInfant"/>
                <w:sz w:val="20"/>
                <w:szCs w:val="20"/>
              </w:rPr>
              <w:t>Discuss and sequence statements pertaining to historical events of local area. Use to produce local history timeline (</w:t>
            </w:r>
            <w:proofErr w:type="spellStart"/>
            <w:r w:rsidRPr="006E3C88">
              <w:rPr>
                <w:rFonts w:ascii="SassoonPrimaryInfant" w:hAnsi="SassoonPrimaryInfant"/>
                <w:sz w:val="20"/>
                <w:szCs w:val="20"/>
              </w:rPr>
              <w:t>Yarm,Egglescliffe</w:t>
            </w:r>
            <w:proofErr w:type="spellEnd"/>
            <w:r w:rsidRPr="006E3C88">
              <w:rPr>
                <w:rFonts w:ascii="SassoonPrimaryInfant" w:hAnsi="SassoonPrimaryInfant"/>
                <w:sz w:val="20"/>
                <w:szCs w:val="20"/>
              </w:rPr>
              <w:t xml:space="preserve">, Preston-on-Tees and </w:t>
            </w:r>
            <w:proofErr w:type="spellStart"/>
            <w:r w:rsidRPr="006E3C88">
              <w:rPr>
                <w:rFonts w:ascii="SassoonPrimaryInfant" w:hAnsi="SassoonPrimaryInfant"/>
                <w:sz w:val="20"/>
                <w:szCs w:val="20"/>
              </w:rPr>
              <w:t>Eaglescliffe</w:t>
            </w:r>
            <w:proofErr w:type="spellEnd"/>
            <w:r w:rsidRPr="006E3C88">
              <w:rPr>
                <w:rFonts w:ascii="SassoonPrimaryInfant" w:hAnsi="SassoonPrimaryInfant"/>
                <w:sz w:val="20"/>
                <w:szCs w:val="20"/>
              </w:rPr>
              <w:t>)</w:t>
            </w:r>
          </w:p>
          <w:p w14:paraId="6B4133DE" w14:textId="77777777" w:rsidR="00583628" w:rsidRDefault="00583628" w:rsidP="00BB05BC">
            <w:pPr>
              <w:pStyle w:val="ListParagraph"/>
              <w:numPr>
                <w:ilvl w:val="0"/>
                <w:numId w:val="13"/>
              </w:numPr>
              <w:rPr>
                <w:rFonts w:ascii="SassoonPrimaryInfant" w:hAnsi="SassoonPrimaryInfant"/>
                <w:sz w:val="20"/>
                <w:szCs w:val="20"/>
              </w:rPr>
            </w:pPr>
            <w:r w:rsidRPr="00FF375A">
              <w:rPr>
                <w:rFonts w:ascii="SassoonPrimaryInfant" w:hAnsi="SassoonPrimaryInfant"/>
                <w:sz w:val="20"/>
                <w:szCs w:val="20"/>
              </w:rPr>
              <w:t>Crime and punishment (Romans, Anglo Saxons, Tudors, Victorians and modern day)</w:t>
            </w:r>
            <w:r>
              <w:rPr>
                <w:rFonts w:ascii="SassoonPrimaryInfant" w:hAnsi="SassoonPrimaryInfant"/>
                <w:sz w:val="20"/>
                <w:szCs w:val="20"/>
              </w:rPr>
              <w:t xml:space="preserve"> Look at vocab for Roman punishment and justice system and organise them into groups; look at Anglo Saxon punishments for a range of crimes and compare them to modern day look at pictures of Tudor artefacts of punishments-discuss and try to establish what they would have been used for; look at Victorian prisons and justice system, comparing them. Look at modern day justice system- can they see which periods of time we got our ideas from.</w:t>
            </w:r>
          </w:p>
          <w:p w14:paraId="3F6FAA49" w14:textId="77777777" w:rsidR="00583628" w:rsidRDefault="00583628" w:rsidP="00BB05BC">
            <w:pPr>
              <w:pStyle w:val="ListParagraph"/>
              <w:numPr>
                <w:ilvl w:val="0"/>
                <w:numId w:val="13"/>
              </w:numPr>
              <w:rPr>
                <w:rFonts w:ascii="SassoonPrimaryInfant" w:hAnsi="SassoonPrimaryInfant"/>
                <w:sz w:val="20"/>
                <w:szCs w:val="20"/>
              </w:rPr>
            </w:pPr>
            <w:r w:rsidRPr="006E3C88">
              <w:rPr>
                <w:rFonts w:ascii="SassoonPrimaryInfant" w:hAnsi="SassoonPrimaryInfant"/>
                <w:sz w:val="20"/>
                <w:szCs w:val="20"/>
              </w:rPr>
              <w:t>Study of Stockton and Darlington railway. Using variety of sources (history websites, books, local signs/structures/, old newspaper reports) children to answer questions about why it was built, key figures (George Stephenson) and grand opening on September 27th 1825. Sketch of Locomotion Number 1.</w:t>
            </w:r>
            <w:r>
              <w:rPr>
                <w:rFonts w:ascii="SassoonPrimaryInfant" w:hAnsi="SassoonPrimaryInfant"/>
                <w:sz w:val="20"/>
                <w:szCs w:val="20"/>
              </w:rPr>
              <w:t xml:space="preserve"> </w:t>
            </w:r>
          </w:p>
          <w:p w14:paraId="39E475E1" w14:textId="77777777" w:rsidR="00583628" w:rsidRPr="006E3C88" w:rsidRDefault="00583628" w:rsidP="00BB05BC">
            <w:pPr>
              <w:pStyle w:val="ListParagraph"/>
              <w:numPr>
                <w:ilvl w:val="0"/>
                <w:numId w:val="13"/>
              </w:numPr>
              <w:rPr>
                <w:rFonts w:ascii="SassoonPrimaryInfant" w:hAnsi="SassoonPrimaryInfant"/>
                <w:sz w:val="20"/>
                <w:szCs w:val="20"/>
              </w:rPr>
            </w:pPr>
            <w:r w:rsidRPr="006E3C88">
              <w:rPr>
                <w:rFonts w:ascii="SassoonPrimaryInfant" w:hAnsi="SassoonPrimaryInfant"/>
                <w:sz w:val="20"/>
                <w:szCs w:val="20"/>
              </w:rPr>
              <w:t xml:space="preserve">Impact of rapid success/development of </w:t>
            </w:r>
            <w:proofErr w:type="gramStart"/>
            <w:r w:rsidRPr="006E3C88">
              <w:rPr>
                <w:rFonts w:ascii="SassoonPrimaryInfant" w:hAnsi="SassoonPrimaryInfant"/>
                <w:sz w:val="20"/>
                <w:szCs w:val="20"/>
              </w:rPr>
              <w:t>SDR  on</w:t>
            </w:r>
            <w:proofErr w:type="gramEnd"/>
            <w:r w:rsidRPr="006E3C88">
              <w:rPr>
                <w:rFonts w:ascii="SassoonPrimaryInfant" w:hAnsi="SassoonPrimaryInfant"/>
                <w:sz w:val="20"/>
                <w:szCs w:val="20"/>
              </w:rPr>
              <w:t xml:space="preserve"> our area. Refer back to timeline and map to see/understand that area now known as </w:t>
            </w:r>
            <w:proofErr w:type="spellStart"/>
            <w:r w:rsidRPr="006E3C88">
              <w:rPr>
                <w:rFonts w:ascii="SassoonPrimaryInfant" w:hAnsi="SassoonPrimaryInfant"/>
                <w:sz w:val="20"/>
                <w:szCs w:val="20"/>
              </w:rPr>
              <w:t>Eaglescliffe</w:t>
            </w:r>
            <w:proofErr w:type="spellEnd"/>
            <w:r w:rsidRPr="006E3C88">
              <w:rPr>
                <w:rFonts w:ascii="SassoonPrimaryInfant" w:hAnsi="SassoonPrimaryInfant"/>
                <w:sz w:val="20"/>
                <w:szCs w:val="20"/>
              </w:rPr>
              <w:t xml:space="preserve"> expanded with use of railway. </w:t>
            </w:r>
          </w:p>
          <w:p w14:paraId="0C8B1DE5" w14:textId="77777777" w:rsidR="00583628" w:rsidRPr="006E3C88" w:rsidRDefault="00583628" w:rsidP="00BB05BC">
            <w:pPr>
              <w:pStyle w:val="ListParagraph"/>
              <w:numPr>
                <w:ilvl w:val="0"/>
                <w:numId w:val="13"/>
              </w:numPr>
              <w:rPr>
                <w:rFonts w:ascii="SassoonPrimaryInfant" w:hAnsi="SassoonPrimaryInfant"/>
                <w:sz w:val="20"/>
                <w:szCs w:val="20"/>
              </w:rPr>
            </w:pPr>
            <w:r w:rsidRPr="006E3C88">
              <w:rPr>
                <w:rFonts w:ascii="SassoonPrimaryInfant" w:hAnsi="SassoonPrimaryInfant"/>
                <w:sz w:val="20"/>
                <w:szCs w:val="20"/>
              </w:rPr>
              <w:t>Study 1881 census and recognise this as a primary source. Identify results of SDR arrival e</w:t>
            </w:r>
            <w:r>
              <w:rPr>
                <w:rFonts w:ascii="SassoonPrimaryInfant" w:hAnsi="SassoonPrimaryInfant"/>
                <w:sz w:val="20"/>
                <w:szCs w:val="20"/>
              </w:rPr>
              <w:t xml:space="preserve">.g. </w:t>
            </w:r>
            <w:r w:rsidRPr="006E3C88">
              <w:rPr>
                <w:rFonts w:ascii="SassoonPrimaryInfant" w:hAnsi="SassoonPrimaryInfant"/>
                <w:sz w:val="20"/>
                <w:szCs w:val="20"/>
              </w:rPr>
              <w:t>occupations listed. Children to list facts they have gleaned from census.</w:t>
            </w:r>
          </w:p>
          <w:p w14:paraId="500695E9" w14:textId="77777777" w:rsidR="00583628" w:rsidRPr="006E3C88" w:rsidRDefault="00583628" w:rsidP="00BB05BC">
            <w:pPr>
              <w:pStyle w:val="ListParagraph"/>
              <w:numPr>
                <w:ilvl w:val="0"/>
                <w:numId w:val="13"/>
              </w:numPr>
              <w:rPr>
                <w:rFonts w:ascii="SassoonPrimaryInfant" w:hAnsi="SassoonPrimaryInfant"/>
                <w:sz w:val="20"/>
                <w:szCs w:val="20"/>
              </w:rPr>
            </w:pPr>
            <w:r w:rsidRPr="006E3C88">
              <w:rPr>
                <w:rFonts w:ascii="SassoonPrimaryInfant" w:hAnsi="SassoonPrimaryInfant"/>
                <w:sz w:val="20"/>
                <w:szCs w:val="20"/>
              </w:rPr>
              <w:t>Study of key local figure</w:t>
            </w:r>
            <w:r>
              <w:rPr>
                <w:rFonts w:ascii="SassoonPrimaryInfant" w:hAnsi="SassoonPrimaryInfant"/>
                <w:sz w:val="20"/>
                <w:szCs w:val="20"/>
              </w:rPr>
              <w:t xml:space="preserve">, </w:t>
            </w:r>
            <w:r w:rsidRPr="006E3C88">
              <w:rPr>
                <w:rFonts w:ascii="SassoonPrimaryInfant" w:hAnsi="SassoonPrimaryInfant"/>
                <w:sz w:val="20"/>
                <w:szCs w:val="20"/>
              </w:rPr>
              <w:t xml:space="preserve">Sir Samuel Sadler. Use range of sources (1881 census, internet, statue in Middlesbrough, Southlands Villa in </w:t>
            </w:r>
            <w:proofErr w:type="spellStart"/>
            <w:r w:rsidRPr="006E3C88">
              <w:rPr>
                <w:rFonts w:ascii="SassoonPrimaryInfant" w:hAnsi="SassoonPrimaryInfant"/>
                <w:sz w:val="20"/>
                <w:szCs w:val="20"/>
              </w:rPr>
              <w:t>Eaglescliffe</w:t>
            </w:r>
            <w:proofErr w:type="spellEnd"/>
            <w:r w:rsidRPr="006E3C88">
              <w:rPr>
                <w:rFonts w:ascii="SassoonPrimaryInfant" w:hAnsi="SassoonPrimaryInfant"/>
                <w:sz w:val="20"/>
                <w:szCs w:val="20"/>
              </w:rPr>
              <w:t xml:space="preserve">) to compare information and decide which statements are fact, fiction or opinion.  Use knowledge collected to write a brief, but factual biography. </w:t>
            </w:r>
          </w:p>
          <w:p w14:paraId="27B1DC92" w14:textId="77777777" w:rsidR="00583628" w:rsidRPr="006E3C88" w:rsidRDefault="00583628" w:rsidP="00BB05BC">
            <w:pPr>
              <w:pStyle w:val="ListParagraph"/>
              <w:numPr>
                <w:ilvl w:val="0"/>
                <w:numId w:val="13"/>
              </w:numPr>
              <w:rPr>
                <w:rFonts w:ascii="SassoonPrimaryInfant" w:hAnsi="SassoonPrimaryInfant"/>
                <w:sz w:val="20"/>
                <w:szCs w:val="20"/>
              </w:rPr>
            </w:pPr>
            <w:r w:rsidRPr="006E3C88">
              <w:rPr>
                <w:rFonts w:ascii="SassoonPrimaryInfant" w:hAnsi="SassoonPrimaryInfant"/>
                <w:sz w:val="20"/>
                <w:szCs w:val="20"/>
              </w:rPr>
              <w:t xml:space="preserve">Sort and compare photographs of modern / Victorian houses in </w:t>
            </w:r>
            <w:proofErr w:type="spellStart"/>
            <w:r w:rsidRPr="006E3C88">
              <w:rPr>
                <w:rFonts w:ascii="SassoonPrimaryInfant" w:hAnsi="SassoonPrimaryInfant"/>
                <w:sz w:val="20"/>
                <w:szCs w:val="20"/>
              </w:rPr>
              <w:t>Eaglescliffe</w:t>
            </w:r>
            <w:proofErr w:type="spellEnd"/>
            <w:r w:rsidRPr="006E3C88">
              <w:rPr>
                <w:rFonts w:ascii="SassoonPrimaryInfant" w:hAnsi="SassoonPrimaryInfant"/>
                <w:sz w:val="20"/>
                <w:szCs w:val="20"/>
              </w:rPr>
              <w:t xml:space="preserve"> giving reasons for choices.  Identify examples on topic walk.</w:t>
            </w:r>
          </w:p>
          <w:p w14:paraId="6D67871B" w14:textId="77777777" w:rsidR="00583628" w:rsidRDefault="00583628" w:rsidP="00BB05BC">
            <w:pPr>
              <w:pStyle w:val="ListParagraph"/>
              <w:numPr>
                <w:ilvl w:val="0"/>
                <w:numId w:val="13"/>
              </w:numPr>
              <w:rPr>
                <w:rFonts w:ascii="SassoonPrimaryInfant" w:hAnsi="SassoonPrimaryInfant"/>
                <w:sz w:val="20"/>
                <w:szCs w:val="20"/>
              </w:rPr>
            </w:pPr>
            <w:r>
              <w:rPr>
                <w:rFonts w:ascii="SassoonPrimaryInfant" w:hAnsi="SassoonPrimaryInfant"/>
                <w:sz w:val="20"/>
                <w:szCs w:val="20"/>
              </w:rPr>
              <w:t xml:space="preserve">Through reading Street Child and comparing housing in the local area, children will complete similarity and difference charts between the rich and poor.  </w:t>
            </w:r>
          </w:p>
          <w:p w14:paraId="37B70E3F" w14:textId="77777777" w:rsidR="00583628" w:rsidRDefault="00583628" w:rsidP="00BB05BC">
            <w:pPr>
              <w:pStyle w:val="ListParagraph"/>
              <w:numPr>
                <w:ilvl w:val="0"/>
                <w:numId w:val="13"/>
              </w:numPr>
              <w:rPr>
                <w:rFonts w:ascii="SassoonPrimaryInfant" w:hAnsi="SassoonPrimaryInfant"/>
                <w:sz w:val="20"/>
                <w:szCs w:val="20"/>
              </w:rPr>
            </w:pPr>
            <w:r>
              <w:rPr>
                <w:rFonts w:ascii="SassoonPrimaryInfant" w:hAnsi="SassoonPrimaryInfant"/>
                <w:sz w:val="20"/>
                <w:szCs w:val="20"/>
              </w:rPr>
              <w:t xml:space="preserve">Research scientists (e.g. Jenner, Fleming, </w:t>
            </w:r>
            <w:proofErr w:type="gramStart"/>
            <w:r>
              <w:rPr>
                <w:rFonts w:ascii="SassoonPrimaryInfant" w:hAnsi="SassoonPrimaryInfant"/>
                <w:sz w:val="20"/>
                <w:szCs w:val="20"/>
              </w:rPr>
              <w:t>Pasteur</w:t>
            </w:r>
            <w:proofErr w:type="gramEnd"/>
            <w:r>
              <w:rPr>
                <w:rFonts w:ascii="SassoonPrimaryInfant" w:hAnsi="SassoonPrimaryInfant"/>
                <w:sz w:val="20"/>
                <w:szCs w:val="20"/>
              </w:rPr>
              <w:t>) and the effects they have had on medical advancements.  Order their stories in chronological order.  Write small reports (e.g. newspaper/non-</w:t>
            </w:r>
            <w:proofErr w:type="spellStart"/>
            <w:r>
              <w:rPr>
                <w:rFonts w:ascii="SassoonPrimaryInfant" w:hAnsi="SassoonPrimaryInfant"/>
                <w:sz w:val="20"/>
                <w:szCs w:val="20"/>
              </w:rPr>
              <w:t>chron</w:t>
            </w:r>
            <w:proofErr w:type="spellEnd"/>
            <w:r>
              <w:rPr>
                <w:rFonts w:ascii="SassoonPrimaryInfant" w:hAnsi="SassoonPrimaryInfant"/>
                <w:sz w:val="20"/>
                <w:szCs w:val="20"/>
              </w:rPr>
              <w:t>) about their discoveries.</w:t>
            </w:r>
          </w:p>
          <w:p w14:paraId="04AA4F0C" w14:textId="77777777" w:rsidR="00583628" w:rsidRDefault="00583628" w:rsidP="00BB05BC">
            <w:pPr>
              <w:pStyle w:val="ListParagraph"/>
              <w:numPr>
                <w:ilvl w:val="0"/>
                <w:numId w:val="13"/>
              </w:numPr>
              <w:rPr>
                <w:rFonts w:ascii="SassoonPrimaryInfant" w:hAnsi="SassoonPrimaryInfant"/>
                <w:sz w:val="20"/>
                <w:szCs w:val="20"/>
              </w:rPr>
            </w:pPr>
            <w:r>
              <w:rPr>
                <w:rFonts w:ascii="SassoonPrimaryInfant" w:hAnsi="SassoonPrimaryInfant"/>
                <w:sz w:val="20"/>
                <w:szCs w:val="20"/>
              </w:rPr>
              <w:t>Research the changes during the Industrial Revolution and make group posters to show differences between early and late Victorian times.</w:t>
            </w:r>
          </w:p>
          <w:p w14:paraId="14A72FC4" w14:textId="77777777" w:rsidR="00583628" w:rsidRPr="006E3C88" w:rsidRDefault="00583628" w:rsidP="00BB05BC">
            <w:pPr>
              <w:pStyle w:val="ListParagraph"/>
              <w:numPr>
                <w:ilvl w:val="0"/>
                <w:numId w:val="13"/>
              </w:numPr>
              <w:rPr>
                <w:rFonts w:ascii="SassoonPrimaryInfant" w:hAnsi="SassoonPrimaryInfant"/>
                <w:sz w:val="20"/>
                <w:szCs w:val="20"/>
              </w:rPr>
            </w:pPr>
            <w:r w:rsidRPr="006E3C88">
              <w:rPr>
                <w:rFonts w:ascii="SassoonPrimaryInfant" w:hAnsi="SassoonPrimaryInfant"/>
                <w:sz w:val="20"/>
                <w:szCs w:val="20"/>
              </w:rPr>
              <w:lastRenderedPageBreak/>
              <w:t xml:space="preserve">Walk (completing worksheet </w:t>
            </w:r>
            <w:proofErr w:type="spellStart"/>
            <w:r w:rsidRPr="006E3C88">
              <w:rPr>
                <w:rFonts w:ascii="SassoonPrimaryInfant" w:hAnsi="SassoonPrimaryInfant"/>
                <w:sz w:val="20"/>
                <w:szCs w:val="20"/>
              </w:rPr>
              <w:t>enroute</w:t>
            </w:r>
            <w:proofErr w:type="spellEnd"/>
            <w:r w:rsidRPr="006E3C88">
              <w:rPr>
                <w:rFonts w:ascii="SassoonPrimaryInfant" w:hAnsi="SassoonPrimaryInfant"/>
                <w:sz w:val="20"/>
                <w:szCs w:val="20"/>
              </w:rPr>
              <w:t>) to look at the railway workers’ cottages, large houses built by wealthy industrialists inc</w:t>
            </w:r>
            <w:r>
              <w:rPr>
                <w:rFonts w:ascii="SassoonPrimaryInfant" w:hAnsi="SassoonPrimaryInfant"/>
                <w:sz w:val="20"/>
                <w:szCs w:val="20"/>
              </w:rPr>
              <w:t>luding</w:t>
            </w:r>
            <w:r w:rsidRPr="006E3C88">
              <w:rPr>
                <w:rFonts w:ascii="SassoonPrimaryInfant" w:hAnsi="SassoonPrimaryInfant"/>
                <w:sz w:val="20"/>
                <w:szCs w:val="20"/>
              </w:rPr>
              <w:t xml:space="preserve"> Sadler, the railway station and other Victorian elements such as </w:t>
            </w:r>
            <w:proofErr w:type="spellStart"/>
            <w:r w:rsidRPr="006E3C88">
              <w:rPr>
                <w:rFonts w:ascii="SassoonPrimaryInfant" w:hAnsi="SassoonPrimaryInfant"/>
                <w:sz w:val="20"/>
                <w:szCs w:val="20"/>
              </w:rPr>
              <w:t>Tittybottle</w:t>
            </w:r>
            <w:proofErr w:type="spellEnd"/>
            <w:r w:rsidRPr="006E3C88">
              <w:rPr>
                <w:rFonts w:ascii="SassoonPrimaryInfant" w:hAnsi="SassoonPrimaryInfant"/>
                <w:sz w:val="20"/>
                <w:szCs w:val="20"/>
              </w:rPr>
              <w:t xml:space="preserve"> Park, Jubilee Assembly Rooms. </w:t>
            </w:r>
          </w:p>
          <w:p w14:paraId="2091E108" w14:textId="6CE032B7" w:rsidR="00583628" w:rsidRPr="00B87FB9" w:rsidRDefault="00583628" w:rsidP="00BB05BC">
            <w:pPr>
              <w:pStyle w:val="ListParagraph"/>
              <w:numPr>
                <w:ilvl w:val="0"/>
                <w:numId w:val="13"/>
              </w:numPr>
              <w:rPr>
                <w:rFonts w:ascii="SassoonPrimaryInfant" w:hAnsi="SassoonPrimaryInfant"/>
                <w:sz w:val="20"/>
                <w:szCs w:val="20"/>
              </w:rPr>
            </w:pPr>
            <w:r w:rsidRPr="001D477F">
              <w:rPr>
                <w:rFonts w:ascii="SassoonPrimaryInfant" w:hAnsi="SassoonPrimaryInfant"/>
                <w:sz w:val="20"/>
                <w:szCs w:val="20"/>
              </w:rPr>
              <w:t xml:space="preserve">Use evidence from the workhouse to find out what life was like for children and adults.  Compare to evidence in </w:t>
            </w:r>
            <w:r>
              <w:rPr>
                <w:rFonts w:ascii="SassoonPrimaryInfant" w:hAnsi="SassoonPrimaryInfant"/>
                <w:sz w:val="20"/>
                <w:szCs w:val="20"/>
              </w:rPr>
              <w:t>Street Child.  Write a diary and a report based on information found from primary resources (e.g. workhouse menus) and secondary sources (e.g. videos and modern-day books)</w:t>
            </w:r>
          </w:p>
        </w:tc>
      </w:tr>
      <w:tr w:rsidR="00583628" w14:paraId="18AB3CED" w14:textId="77777777" w:rsidTr="00583628">
        <w:tc>
          <w:tcPr>
            <w:tcW w:w="1560" w:type="dxa"/>
          </w:tcPr>
          <w:p w14:paraId="61FA402A" w14:textId="77777777" w:rsidR="00583628" w:rsidRPr="00316238" w:rsidRDefault="00583628" w:rsidP="00BB05BC">
            <w:pPr>
              <w:rPr>
                <w:rFonts w:ascii="SassoonPrimaryInfant" w:hAnsi="SassoonPrimaryInfant"/>
                <w:sz w:val="24"/>
              </w:rPr>
            </w:pPr>
            <w:r w:rsidRPr="00316238">
              <w:rPr>
                <w:rFonts w:ascii="SassoonPrimaryInfant" w:hAnsi="SassoonPrimaryInfant"/>
                <w:sz w:val="24"/>
              </w:rPr>
              <w:lastRenderedPageBreak/>
              <w:t>Geography</w:t>
            </w:r>
          </w:p>
        </w:tc>
        <w:tc>
          <w:tcPr>
            <w:tcW w:w="5315" w:type="dxa"/>
          </w:tcPr>
          <w:p w14:paraId="587C66BE" w14:textId="5EAC8F1C" w:rsidR="00583628" w:rsidRDefault="00583628" w:rsidP="00BB05BC">
            <w:pPr>
              <w:rPr>
                <w:rFonts w:ascii="SassoonPrimaryInfant" w:hAnsi="SassoonPrimaryInfant"/>
                <w:sz w:val="24"/>
              </w:rPr>
            </w:pPr>
            <w:r>
              <w:rPr>
                <w:rFonts w:ascii="SassoonPrimaryInfant" w:hAnsi="SassoonPrimaryInfant"/>
                <w:sz w:val="24"/>
              </w:rPr>
              <w:t>1b – Name and locate counties and cities of UK, geographical regions, human and physical characteristics, key topographical features</w:t>
            </w:r>
          </w:p>
          <w:p w14:paraId="1CFB090E" w14:textId="29097A2C" w:rsidR="00583628" w:rsidRDefault="00583628" w:rsidP="00BB05BC">
            <w:pPr>
              <w:rPr>
                <w:rFonts w:ascii="SassoonPrimaryInfant" w:hAnsi="SassoonPrimaryInfant"/>
                <w:sz w:val="24"/>
              </w:rPr>
            </w:pPr>
            <w:r>
              <w:rPr>
                <w:rFonts w:ascii="SassoonPrimaryInfant" w:hAnsi="SassoonPrimaryInfant"/>
                <w:sz w:val="24"/>
              </w:rPr>
              <w:t>2- Use 8 compass points accurately and confidently.</w:t>
            </w:r>
          </w:p>
          <w:p w14:paraId="377E7EE9" w14:textId="77777777" w:rsidR="00583628" w:rsidRDefault="00583628" w:rsidP="00BB05BC">
            <w:pPr>
              <w:rPr>
                <w:rFonts w:ascii="SassoonPrimaryInfant" w:hAnsi="SassoonPrimaryInfant"/>
                <w:sz w:val="24"/>
              </w:rPr>
            </w:pPr>
            <w:r>
              <w:rPr>
                <w:rFonts w:ascii="SassoonPrimaryInfant" w:hAnsi="SassoonPrimaryInfant"/>
                <w:sz w:val="24"/>
              </w:rPr>
              <w:t xml:space="preserve">3b – Human geography – economic activity including trade links and distribution of natural resources, industrial revolution – compare past and present trade links. </w:t>
            </w:r>
          </w:p>
          <w:p w14:paraId="0AD77C1A" w14:textId="77777777" w:rsidR="00583628" w:rsidRDefault="00583628" w:rsidP="00BB05BC">
            <w:pPr>
              <w:rPr>
                <w:rFonts w:ascii="SassoonPrimaryInfant" w:hAnsi="SassoonPrimaryInfant"/>
                <w:sz w:val="24"/>
              </w:rPr>
            </w:pPr>
            <w:r>
              <w:rPr>
                <w:rFonts w:ascii="SassoonPrimaryInfant" w:hAnsi="SassoonPrimaryInfant"/>
                <w:sz w:val="24"/>
              </w:rPr>
              <w:t>3d – 4 and 6 figure grid references</w:t>
            </w:r>
          </w:p>
          <w:p w14:paraId="07C0A18E" w14:textId="7420178F" w:rsidR="00583628" w:rsidRDefault="00583628" w:rsidP="00BB05BC">
            <w:pPr>
              <w:rPr>
                <w:rFonts w:ascii="SassoonPrimaryInfant" w:hAnsi="SassoonPrimaryInfant"/>
                <w:sz w:val="24"/>
              </w:rPr>
            </w:pPr>
            <w:r>
              <w:rPr>
                <w:rFonts w:ascii="SassoonPrimaryInfant" w:hAnsi="SassoonPrimaryInfant"/>
                <w:sz w:val="24"/>
              </w:rPr>
              <w:t>3e – use fieldwork to observe, measure, record and present the human and physical features in the local area using plans, sketch maps and digital technologies.</w:t>
            </w:r>
          </w:p>
          <w:p w14:paraId="0402693B" w14:textId="77777777" w:rsidR="00583628" w:rsidRDefault="00583628" w:rsidP="00BB05BC">
            <w:pPr>
              <w:rPr>
                <w:rFonts w:ascii="SassoonPrimaryInfant" w:hAnsi="SassoonPrimaryInfant"/>
                <w:sz w:val="24"/>
              </w:rPr>
            </w:pPr>
          </w:p>
          <w:p w14:paraId="6B8BA917" w14:textId="77777777" w:rsidR="00583628" w:rsidRDefault="00583628" w:rsidP="00BB05BC">
            <w:pPr>
              <w:rPr>
                <w:rFonts w:ascii="SassoonPrimaryInfant" w:hAnsi="SassoonPrimaryInfant"/>
                <w:sz w:val="24"/>
              </w:rPr>
            </w:pPr>
          </w:p>
          <w:p w14:paraId="67E2BB15" w14:textId="77777777" w:rsidR="00583628" w:rsidRDefault="00583628" w:rsidP="00BB05BC">
            <w:pPr>
              <w:rPr>
                <w:rFonts w:ascii="SassoonPrimaryInfant" w:hAnsi="SassoonPrimaryInfant"/>
                <w:sz w:val="24"/>
              </w:rPr>
            </w:pPr>
          </w:p>
          <w:p w14:paraId="00300BD8" w14:textId="77777777" w:rsidR="00583628" w:rsidRPr="00316238" w:rsidRDefault="00583628" w:rsidP="00BB05BC">
            <w:pPr>
              <w:rPr>
                <w:rFonts w:ascii="SassoonPrimaryInfant" w:hAnsi="SassoonPrimaryInfant"/>
                <w:sz w:val="24"/>
              </w:rPr>
            </w:pPr>
          </w:p>
        </w:tc>
        <w:tc>
          <w:tcPr>
            <w:tcW w:w="5316" w:type="dxa"/>
          </w:tcPr>
          <w:p w14:paraId="4E431092" w14:textId="77777777" w:rsidR="00583628" w:rsidRPr="00656674" w:rsidRDefault="00583628" w:rsidP="00BB05BC">
            <w:pPr>
              <w:rPr>
                <w:rFonts w:ascii="SassoonPrimaryInfant" w:hAnsi="SassoonPrimaryInfant"/>
                <w:b/>
                <w:sz w:val="20"/>
                <w:szCs w:val="20"/>
              </w:rPr>
            </w:pPr>
            <w:r w:rsidRPr="00656674">
              <w:rPr>
                <w:rFonts w:ascii="SassoonPrimaryInfant" w:hAnsi="SassoonPrimaryInfant"/>
                <w:b/>
                <w:sz w:val="20"/>
                <w:szCs w:val="20"/>
              </w:rPr>
              <w:t xml:space="preserve">Geographical enquiry </w:t>
            </w:r>
          </w:p>
          <w:p w14:paraId="7DDF863B" w14:textId="77777777" w:rsidR="00583628" w:rsidRPr="00656674" w:rsidRDefault="00583628" w:rsidP="00BB05BC">
            <w:pPr>
              <w:rPr>
                <w:rFonts w:ascii="SassoonPrimaryInfant" w:eastAsia="Century Gothic" w:hAnsi="SassoonPrimaryInfant" w:cs="Century Gothic"/>
                <w:sz w:val="20"/>
                <w:szCs w:val="20"/>
              </w:rPr>
            </w:pPr>
            <w:r w:rsidRPr="00656674">
              <w:rPr>
                <w:rFonts w:ascii="SassoonPrimaryInfant" w:hAnsi="SassoonPrimaryInfant"/>
                <w:sz w:val="20"/>
                <w:szCs w:val="20"/>
              </w:rPr>
              <w:t>1)</w:t>
            </w:r>
            <w:r w:rsidRPr="00656674">
              <w:rPr>
                <w:rFonts w:ascii="SassoonPrimaryInfant" w:eastAsia="Century Gothic" w:hAnsi="SassoonPrimaryInfant" w:cs="Century Gothic"/>
                <w:sz w:val="20"/>
                <w:szCs w:val="20"/>
              </w:rPr>
              <w:t xml:space="preserve"> Suggest questions for investigating</w:t>
            </w:r>
          </w:p>
          <w:p w14:paraId="032D81D2" w14:textId="77777777" w:rsidR="00583628" w:rsidRPr="00656674" w:rsidRDefault="00583628" w:rsidP="00BB05BC">
            <w:pPr>
              <w:rPr>
                <w:rFonts w:ascii="SassoonPrimaryInfant" w:eastAsia="Century Gothic" w:hAnsi="SassoonPrimaryInfant" w:cs="Century Gothic"/>
                <w:sz w:val="20"/>
                <w:szCs w:val="20"/>
              </w:rPr>
            </w:pPr>
            <w:r w:rsidRPr="00656674">
              <w:rPr>
                <w:rFonts w:ascii="SassoonPrimaryInfant" w:eastAsia="Century Gothic" w:hAnsi="SassoonPrimaryInfant" w:cs="Century Gothic"/>
                <w:sz w:val="20"/>
                <w:szCs w:val="20"/>
              </w:rPr>
              <w:t xml:space="preserve">4) Analyse evidence from primary and secondary sources and draw conclusions e.g. compare historical maps of Victorian and present day </w:t>
            </w:r>
            <w:proofErr w:type="spellStart"/>
            <w:r w:rsidRPr="00656674">
              <w:rPr>
                <w:rFonts w:ascii="SassoonPrimaryInfant" w:eastAsia="Century Gothic" w:hAnsi="SassoonPrimaryInfant" w:cs="Century Gothic"/>
                <w:sz w:val="20"/>
                <w:szCs w:val="20"/>
              </w:rPr>
              <w:t>Eaglescliffe</w:t>
            </w:r>
            <w:proofErr w:type="spellEnd"/>
            <w:r w:rsidRPr="00656674">
              <w:rPr>
                <w:rFonts w:ascii="SassoonPrimaryInfant" w:eastAsia="Century Gothic" w:hAnsi="SassoonPrimaryInfant" w:cs="Century Gothic"/>
                <w:sz w:val="20"/>
                <w:szCs w:val="20"/>
              </w:rPr>
              <w:t xml:space="preserve"> - influence on people/everyday life</w:t>
            </w:r>
          </w:p>
          <w:p w14:paraId="03D9F67C" w14:textId="77777777" w:rsidR="00583628" w:rsidRPr="00656674" w:rsidRDefault="00583628" w:rsidP="00BB05BC">
            <w:pPr>
              <w:spacing w:line="259" w:lineRule="auto"/>
              <w:rPr>
                <w:rFonts w:ascii="SassoonPrimaryInfant" w:hAnsi="SassoonPrimaryInfant"/>
                <w:sz w:val="20"/>
                <w:szCs w:val="20"/>
              </w:rPr>
            </w:pPr>
            <w:r w:rsidRPr="00656674">
              <w:rPr>
                <w:rFonts w:ascii="SassoonPrimaryInfant" w:eastAsia="Century Gothic" w:hAnsi="SassoonPrimaryInfant" w:cs="Century Gothic"/>
                <w:sz w:val="20"/>
                <w:szCs w:val="20"/>
              </w:rPr>
              <w:t xml:space="preserve">5) Analyse evidence and draw conclusions, identifying patterns and explain reasons behind them. </w:t>
            </w:r>
          </w:p>
          <w:p w14:paraId="5BD1B86E" w14:textId="77777777" w:rsidR="00583628" w:rsidRPr="00656674" w:rsidRDefault="00583628" w:rsidP="00BB05BC">
            <w:pPr>
              <w:rPr>
                <w:rFonts w:ascii="SassoonPrimaryInfant" w:hAnsi="SassoonPrimaryInfant"/>
                <w:b/>
                <w:sz w:val="20"/>
                <w:szCs w:val="20"/>
              </w:rPr>
            </w:pPr>
            <w:r w:rsidRPr="00656674">
              <w:rPr>
                <w:rFonts w:ascii="SassoonPrimaryInfant" w:hAnsi="SassoonPrimaryInfant"/>
                <w:b/>
                <w:sz w:val="20"/>
                <w:szCs w:val="20"/>
              </w:rPr>
              <w:t>Drawing maps</w:t>
            </w:r>
          </w:p>
          <w:p w14:paraId="179D4C70" w14:textId="77777777" w:rsidR="00583628" w:rsidRPr="00656674" w:rsidRDefault="00583628" w:rsidP="00BB05BC">
            <w:pPr>
              <w:pStyle w:val="ListParagraph"/>
              <w:numPr>
                <w:ilvl w:val="0"/>
                <w:numId w:val="6"/>
              </w:numPr>
              <w:rPr>
                <w:rFonts w:ascii="SassoonPrimaryInfant" w:eastAsia="Century Gothic" w:hAnsi="SassoonPrimaryInfant" w:cs="Century Gothic"/>
                <w:sz w:val="20"/>
                <w:szCs w:val="20"/>
              </w:rPr>
            </w:pPr>
            <w:r w:rsidRPr="00656674">
              <w:rPr>
                <w:rFonts w:ascii="SassoonPrimaryInfant" w:eastAsia="Century Gothic" w:hAnsi="SassoonPrimaryInfant" w:cs="Century Gothic"/>
                <w:sz w:val="20"/>
                <w:szCs w:val="20"/>
              </w:rPr>
              <w:t>Draw a variety of thematic maps based on their own data.</w:t>
            </w:r>
          </w:p>
          <w:p w14:paraId="088A323E" w14:textId="77777777" w:rsidR="00583628" w:rsidRPr="00656674" w:rsidRDefault="00583628" w:rsidP="00BB05BC">
            <w:pPr>
              <w:pStyle w:val="ListParagraph"/>
              <w:numPr>
                <w:ilvl w:val="0"/>
                <w:numId w:val="6"/>
              </w:numPr>
              <w:rPr>
                <w:rFonts w:ascii="SassoonPrimaryInfant" w:eastAsia="Century Gothic" w:hAnsi="SassoonPrimaryInfant" w:cs="Century Gothic"/>
                <w:sz w:val="20"/>
                <w:szCs w:val="20"/>
              </w:rPr>
            </w:pPr>
            <w:r w:rsidRPr="00656674">
              <w:rPr>
                <w:rFonts w:ascii="SassoonPrimaryInfant" w:eastAsia="Century Gothic" w:hAnsi="SassoonPrimaryInfant" w:cs="Century Gothic"/>
                <w:sz w:val="20"/>
                <w:szCs w:val="20"/>
              </w:rPr>
              <w:t>Begin to draw plans of increasing complexity e.g. plan of school before and after.</w:t>
            </w:r>
          </w:p>
          <w:p w14:paraId="38B627ED" w14:textId="77777777" w:rsidR="00583628" w:rsidRPr="00656674" w:rsidRDefault="00583628" w:rsidP="00BB05BC">
            <w:pPr>
              <w:rPr>
                <w:rFonts w:ascii="SassoonPrimaryInfant" w:eastAsia="Century Gothic" w:hAnsi="SassoonPrimaryInfant" w:cs="Century Gothic"/>
                <w:b/>
                <w:sz w:val="20"/>
                <w:szCs w:val="20"/>
              </w:rPr>
            </w:pPr>
            <w:r w:rsidRPr="00656674">
              <w:rPr>
                <w:rFonts w:ascii="SassoonPrimaryInfant" w:eastAsia="Century Gothic" w:hAnsi="SassoonPrimaryInfant" w:cs="Century Gothic"/>
                <w:b/>
                <w:sz w:val="20"/>
                <w:szCs w:val="20"/>
              </w:rPr>
              <w:t>Using maps</w:t>
            </w:r>
          </w:p>
          <w:p w14:paraId="3F2679CD" w14:textId="77777777" w:rsidR="00583628" w:rsidRPr="00656674" w:rsidRDefault="00583628" w:rsidP="00BB05BC">
            <w:pPr>
              <w:pStyle w:val="ListParagraph"/>
              <w:numPr>
                <w:ilvl w:val="0"/>
                <w:numId w:val="3"/>
              </w:numPr>
              <w:rPr>
                <w:rFonts w:ascii="SassoonPrimaryInfant" w:eastAsia="Century Gothic" w:hAnsi="SassoonPrimaryInfant" w:cs="Century Gothic"/>
                <w:sz w:val="20"/>
                <w:szCs w:val="20"/>
              </w:rPr>
            </w:pPr>
            <w:r w:rsidRPr="00656674">
              <w:rPr>
                <w:rFonts w:ascii="SassoonPrimaryInfant" w:eastAsia="Century Gothic" w:hAnsi="SassoonPrimaryInfant" w:cs="Century Gothic"/>
                <w:sz w:val="20"/>
                <w:szCs w:val="20"/>
              </w:rPr>
              <w:t>Compare maps with aerial photographs.</w:t>
            </w:r>
          </w:p>
          <w:p w14:paraId="421B8AFC" w14:textId="0E34B00E" w:rsidR="00583628" w:rsidRDefault="00583628" w:rsidP="00BB05BC">
            <w:pPr>
              <w:rPr>
                <w:rFonts w:ascii="SassoonPrimaryInfant" w:eastAsia="Century Gothic" w:hAnsi="SassoonPrimaryInfant" w:cs="Century Gothic"/>
                <w:sz w:val="20"/>
                <w:szCs w:val="20"/>
              </w:rPr>
            </w:pPr>
            <w:r w:rsidRPr="00934E53">
              <w:rPr>
                <w:rFonts w:ascii="SassoonPrimaryInfant" w:eastAsia="Century Gothic" w:hAnsi="SassoonPrimaryInfant" w:cs="Century Gothic"/>
                <w:sz w:val="20"/>
                <w:szCs w:val="20"/>
              </w:rPr>
              <w:t>2) Select a map for a specific purpose</w:t>
            </w:r>
          </w:p>
          <w:p w14:paraId="1652BA2B" w14:textId="32CDE3AC" w:rsidR="00583628" w:rsidRPr="00934E53" w:rsidRDefault="00583628" w:rsidP="00BB05BC">
            <w:pPr>
              <w:rPr>
                <w:rFonts w:ascii="SassoonPrimaryInfant" w:hAnsi="SassoonPrimaryInfant"/>
                <w:sz w:val="20"/>
                <w:szCs w:val="20"/>
              </w:rPr>
            </w:pPr>
            <w:r>
              <w:rPr>
                <w:rFonts w:ascii="SassoonPrimaryInfant" w:eastAsia="Century Gothic" w:hAnsi="SassoonPrimaryInfant" w:cs="Century Gothic"/>
                <w:sz w:val="20"/>
                <w:szCs w:val="20"/>
              </w:rPr>
              <w:t>3) Follow a short route on a map, including an OS map. Describe features shown on an OS map.</w:t>
            </w:r>
          </w:p>
          <w:p w14:paraId="35AFB366" w14:textId="77777777" w:rsidR="00583628" w:rsidRPr="00656674" w:rsidRDefault="00583628" w:rsidP="00BB05BC">
            <w:pPr>
              <w:rPr>
                <w:rFonts w:ascii="SassoonPrimaryInfant" w:hAnsi="SassoonPrimaryInfant"/>
                <w:b/>
                <w:sz w:val="20"/>
                <w:szCs w:val="20"/>
              </w:rPr>
            </w:pPr>
            <w:r w:rsidRPr="00656674">
              <w:rPr>
                <w:rFonts w:ascii="SassoonPrimaryInfant" w:hAnsi="SassoonPrimaryInfant"/>
                <w:b/>
                <w:sz w:val="20"/>
                <w:szCs w:val="20"/>
              </w:rPr>
              <w:t>Map knowledge</w:t>
            </w:r>
          </w:p>
          <w:p w14:paraId="30821F55" w14:textId="77777777" w:rsidR="00583628" w:rsidRPr="00656674" w:rsidRDefault="00583628" w:rsidP="00BB05BC">
            <w:pPr>
              <w:pStyle w:val="ListParagraph"/>
              <w:numPr>
                <w:ilvl w:val="0"/>
                <w:numId w:val="4"/>
              </w:numPr>
              <w:rPr>
                <w:rFonts w:ascii="SassoonPrimaryInfant" w:eastAsia="Century Gothic" w:hAnsi="SassoonPrimaryInfant" w:cs="Century Gothic"/>
                <w:sz w:val="20"/>
                <w:szCs w:val="20"/>
              </w:rPr>
            </w:pPr>
            <w:r w:rsidRPr="00656674">
              <w:rPr>
                <w:rFonts w:ascii="SassoonPrimaryInfant" w:eastAsia="Century Gothic" w:hAnsi="SassoonPrimaryInfant" w:cs="Century Gothic"/>
                <w:sz w:val="20"/>
                <w:szCs w:val="20"/>
              </w:rPr>
              <w:t xml:space="preserve">Confidently identify significant places and environments </w:t>
            </w:r>
          </w:p>
          <w:p w14:paraId="0AF8BA1A" w14:textId="77777777" w:rsidR="00583628" w:rsidRPr="00656674" w:rsidRDefault="00583628" w:rsidP="00BB05BC">
            <w:pPr>
              <w:rPr>
                <w:rFonts w:ascii="SassoonPrimaryInfant" w:hAnsi="SassoonPrimaryInfant"/>
                <w:b/>
                <w:sz w:val="20"/>
                <w:szCs w:val="20"/>
              </w:rPr>
            </w:pPr>
            <w:r w:rsidRPr="00656674">
              <w:rPr>
                <w:rFonts w:ascii="SassoonPrimaryInfant" w:hAnsi="SassoonPrimaryInfant"/>
                <w:b/>
                <w:sz w:val="20"/>
                <w:szCs w:val="20"/>
              </w:rPr>
              <w:t>Style of map</w:t>
            </w:r>
          </w:p>
          <w:p w14:paraId="03083018" w14:textId="77777777" w:rsidR="00583628" w:rsidRPr="00656674" w:rsidRDefault="00583628" w:rsidP="00BB05BC">
            <w:pPr>
              <w:rPr>
                <w:rFonts w:ascii="SassoonPrimaryInfant" w:hAnsi="SassoonPrimaryInfant"/>
                <w:sz w:val="20"/>
                <w:szCs w:val="20"/>
              </w:rPr>
            </w:pPr>
            <w:r w:rsidRPr="00656674">
              <w:rPr>
                <w:rFonts w:ascii="SassoonPrimaryInfant" w:eastAsia="Calibri" w:hAnsi="SassoonPrimaryInfant" w:cs="Calibri"/>
                <w:sz w:val="20"/>
                <w:szCs w:val="20"/>
              </w:rPr>
              <w:t>3) Use OS maps.</w:t>
            </w:r>
          </w:p>
        </w:tc>
        <w:tc>
          <w:tcPr>
            <w:tcW w:w="8364" w:type="dxa"/>
          </w:tcPr>
          <w:p w14:paraId="62BDE94D" w14:textId="77777777" w:rsidR="00583628" w:rsidRDefault="00583628" w:rsidP="00BB05BC">
            <w:pPr>
              <w:pStyle w:val="ListParagraph"/>
              <w:numPr>
                <w:ilvl w:val="0"/>
                <w:numId w:val="14"/>
              </w:numPr>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Whilst looking at our local area, children will be encouraged to generate questions about why our area looks like it does and why the different industries exist.</w:t>
            </w:r>
          </w:p>
          <w:p w14:paraId="2AAC24D6" w14:textId="77777777" w:rsidR="00583628" w:rsidRPr="002C285A" w:rsidRDefault="00583628" w:rsidP="00BB05BC">
            <w:pPr>
              <w:pStyle w:val="ListParagraph"/>
              <w:numPr>
                <w:ilvl w:val="0"/>
                <w:numId w:val="14"/>
              </w:numPr>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Use a range of maps/atlases to i</w:t>
            </w:r>
            <w:r w:rsidRPr="002C285A">
              <w:rPr>
                <w:rFonts w:ascii="SassoonPrimaryInfant" w:eastAsia="Century Gothic" w:hAnsi="SassoonPrimaryInfant" w:cs="Century Gothic"/>
                <w:sz w:val="20"/>
                <w:szCs w:val="20"/>
              </w:rPr>
              <w:t>dentify regions of UK and counties of England</w:t>
            </w:r>
            <w:r>
              <w:rPr>
                <w:rFonts w:ascii="SassoonPrimaryInfant" w:eastAsia="Century Gothic" w:hAnsi="SassoonPrimaryInfant" w:cs="Century Gothic"/>
                <w:sz w:val="20"/>
                <w:szCs w:val="20"/>
              </w:rPr>
              <w:t xml:space="preserve">.  Look at our local area and discuss why we are not part of just one county.  Plot neighbouring counties (and the main counties of England) onto a blank map.  </w:t>
            </w:r>
          </w:p>
          <w:p w14:paraId="290DF4DE" w14:textId="77777777" w:rsidR="00583628" w:rsidRDefault="00583628" w:rsidP="00BB05BC">
            <w:pPr>
              <w:pStyle w:val="ListParagraph"/>
              <w:numPr>
                <w:ilvl w:val="0"/>
                <w:numId w:val="14"/>
              </w:numPr>
              <w:rPr>
                <w:rFonts w:ascii="SassoonPrimaryInfant" w:eastAsia="Century Gothic" w:hAnsi="SassoonPrimaryInfant" w:cs="Century Gothic"/>
                <w:sz w:val="20"/>
                <w:szCs w:val="20"/>
              </w:rPr>
            </w:pPr>
            <w:r w:rsidRPr="002C285A">
              <w:rPr>
                <w:rFonts w:ascii="SassoonPrimaryInfant" w:eastAsia="Century Gothic" w:hAnsi="SassoonPrimaryInfant" w:cs="Century Gothic"/>
                <w:sz w:val="20"/>
                <w:szCs w:val="20"/>
              </w:rPr>
              <w:t>Use Project Britain site to find out about the human and physical characteristics of the different geographical regions.</w:t>
            </w:r>
            <w:r>
              <w:rPr>
                <w:rFonts w:ascii="SassoonPrimaryInfant" w:eastAsia="Century Gothic" w:hAnsi="SassoonPrimaryInfant" w:cs="Century Gothic"/>
                <w:sz w:val="20"/>
                <w:szCs w:val="20"/>
              </w:rPr>
              <w:t xml:space="preserve">  Research the different regions and complete a research chart/questions and feed back to class.</w:t>
            </w:r>
          </w:p>
          <w:p w14:paraId="1777BB4C" w14:textId="77777777" w:rsidR="00583628" w:rsidRPr="006E3C88" w:rsidRDefault="00583628" w:rsidP="00BB05BC">
            <w:pPr>
              <w:pStyle w:val="ListParagraph"/>
              <w:numPr>
                <w:ilvl w:val="0"/>
                <w:numId w:val="14"/>
              </w:numPr>
              <w:rPr>
                <w:rFonts w:ascii="SassoonPrimaryInfant" w:eastAsia="Century Gothic" w:hAnsi="SassoonPrimaryInfant" w:cs="Century Gothic"/>
                <w:sz w:val="20"/>
                <w:szCs w:val="20"/>
              </w:rPr>
            </w:pPr>
            <w:r w:rsidRPr="006E3C88">
              <w:rPr>
                <w:rFonts w:ascii="SassoonPrimaryInfant" w:eastAsia="Century Gothic" w:hAnsi="SassoonPrimaryInfant" w:cs="Century Gothic"/>
                <w:sz w:val="20"/>
                <w:szCs w:val="20"/>
              </w:rPr>
              <w:t xml:space="preserve">Use map shading to roughly identify the four main local areas – Yarm, </w:t>
            </w:r>
            <w:proofErr w:type="spellStart"/>
            <w:r w:rsidRPr="006E3C88">
              <w:rPr>
                <w:rFonts w:ascii="SassoonPrimaryInfant" w:eastAsia="Century Gothic" w:hAnsi="SassoonPrimaryInfant" w:cs="Century Gothic"/>
                <w:sz w:val="20"/>
                <w:szCs w:val="20"/>
              </w:rPr>
              <w:t>Egglescliffe</w:t>
            </w:r>
            <w:proofErr w:type="spellEnd"/>
            <w:r w:rsidRPr="006E3C88">
              <w:rPr>
                <w:rFonts w:ascii="SassoonPrimaryInfant" w:eastAsia="Century Gothic" w:hAnsi="SassoonPrimaryInfant" w:cs="Century Gothic"/>
                <w:sz w:val="20"/>
                <w:szCs w:val="20"/>
              </w:rPr>
              <w:t xml:space="preserve">, Preston-on-Tees and </w:t>
            </w:r>
            <w:proofErr w:type="spellStart"/>
            <w:r w:rsidRPr="006E3C88">
              <w:rPr>
                <w:rFonts w:ascii="SassoonPrimaryInfant" w:eastAsia="Century Gothic" w:hAnsi="SassoonPrimaryInfant" w:cs="Century Gothic"/>
                <w:sz w:val="20"/>
                <w:szCs w:val="20"/>
              </w:rPr>
              <w:t>Eaglescliffe</w:t>
            </w:r>
            <w:proofErr w:type="spellEnd"/>
            <w:r w:rsidRPr="006E3C88">
              <w:rPr>
                <w:rFonts w:ascii="SassoonPrimaryInfant" w:eastAsia="Century Gothic" w:hAnsi="SassoonPrimaryInfant" w:cs="Century Gothic"/>
                <w:sz w:val="20"/>
                <w:szCs w:val="20"/>
              </w:rPr>
              <w:t>. Children to pose questions such as why did settlements develop here? Did they all begin/grow at same time? Why/not?</w:t>
            </w:r>
          </w:p>
          <w:p w14:paraId="6759137F" w14:textId="77777777" w:rsidR="00583628" w:rsidRPr="006E3C88" w:rsidRDefault="00583628" w:rsidP="00BB05BC">
            <w:pPr>
              <w:pStyle w:val="ListParagraph"/>
              <w:numPr>
                <w:ilvl w:val="0"/>
                <w:numId w:val="14"/>
              </w:numPr>
              <w:rPr>
                <w:rFonts w:ascii="SassoonPrimaryInfant" w:eastAsia="Century Gothic" w:hAnsi="SassoonPrimaryInfant" w:cs="Century Gothic"/>
                <w:sz w:val="20"/>
                <w:szCs w:val="20"/>
              </w:rPr>
            </w:pPr>
            <w:r w:rsidRPr="006E3C88">
              <w:rPr>
                <w:rFonts w:ascii="SassoonPrimaryInfant" w:eastAsia="Century Gothic" w:hAnsi="SassoonPrimaryInfant" w:cs="Century Gothic"/>
                <w:sz w:val="20"/>
                <w:szCs w:val="20"/>
              </w:rPr>
              <w:t xml:space="preserve">Compare historical maps of Victorian and present day </w:t>
            </w:r>
            <w:proofErr w:type="spellStart"/>
            <w:r w:rsidRPr="006E3C88">
              <w:rPr>
                <w:rFonts w:ascii="SassoonPrimaryInfant" w:eastAsia="Century Gothic" w:hAnsi="SassoonPrimaryInfant" w:cs="Century Gothic"/>
                <w:sz w:val="20"/>
                <w:szCs w:val="20"/>
              </w:rPr>
              <w:t>Eaglescliffe</w:t>
            </w:r>
            <w:proofErr w:type="spellEnd"/>
            <w:r>
              <w:rPr>
                <w:rFonts w:ascii="SassoonPrimaryInfant" w:eastAsia="Century Gothic" w:hAnsi="SassoonPrimaryInfant" w:cs="Century Gothic"/>
                <w:sz w:val="20"/>
                <w:szCs w:val="20"/>
              </w:rPr>
              <w:t xml:space="preserve">. </w:t>
            </w:r>
            <w:r w:rsidRPr="006E3C88">
              <w:rPr>
                <w:rFonts w:ascii="SassoonPrimaryInfant" w:eastAsia="Century Gothic" w:hAnsi="SassoonPrimaryInfant" w:cs="Century Gothic"/>
                <w:sz w:val="20"/>
                <w:szCs w:val="20"/>
              </w:rPr>
              <w:t>Understand that these are primary sources. Discuss,</w:t>
            </w:r>
            <w:r>
              <w:rPr>
                <w:rFonts w:ascii="SassoonPrimaryInfant" w:eastAsia="Century Gothic" w:hAnsi="SassoonPrimaryInfant" w:cs="Century Gothic"/>
                <w:sz w:val="20"/>
                <w:szCs w:val="20"/>
              </w:rPr>
              <w:t xml:space="preserve"> and </w:t>
            </w:r>
            <w:r w:rsidRPr="006E3C88">
              <w:rPr>
                <w:rFonts w:ascii="SassoonPrimaryInfant" w:eastAsia="Century Gothic" w:hAnsi="SassoonPrimaryInfant" w:cs="Century Gothic"/>
                <w:sz w:val="20"/>
                <w:szCs w:val="20"/>
              </w:rPr>
              <w:t>identify similarities and differences in these and use evidence (inc</w:t>
            </w:r>
            <w:r>
              <w:rPr>
                <w:rFonts w:ascii="SassoonPrimaryInfant" w:eastAsia="Century Gothic" w:hAnsi="SassoonPrimaryInfant" w:cs="Century Gothic"/>
                <w:sz w:val="20"/>
                <w:szCs w:val="20"/>
              </w:rPr>
              <w:t>luding</w:t>
            </w:r>
            <w:r w:rsidRPr="006E3C88">
              <w:rPr>
                <w:rFonts w:ascii="SassoonPrimaryInfant" w:eastAsia="Century Gothic" w:hAnsi="SassoonPrimaryInfant" w:cs="Century Gothic"/>
                <w:sz w:val="20"/>
                <w:szCs w:val="20"/>
              </w:rPr>
              <w:t xml:space="preserve"> historical human changes) to explain</w:t>
            </w:r>
            <w:r>
              <w:rPr>
                <w:rFonts w:ascii="SassoonPrimaryInfant" w:eastAsia="Century Gothic" w:hAnsi="SassoonPrimaryInfant" w:cs="Century Gothic"/>
                <w:sz w:val="20"/>
                <w:szCs w:val="20"/>
              </w:rPr>
              <w:t>.</w:t>
            </w:r>
            <w:r w:rsidRPr="006E3C88">
              <w:rPr>
                <w:rFonts w:ascii="SassoonPrimaryInfant" w:eastAsia="Century Gothic" w:hAnsi="SassoonPrimaryInfant" w:cs="Century Gothic"/>
                <w:sz w:val="20"/>
                <w:szCs w:val="20"/>
              </w:rPr>
              <w:t xml:space="preserve">  </w:t>
            </w:r>
          </w:p>
          <w:p w14:paraId="5F4DD483" w14:textId="77777777" w:rsidR="00583628" w:rsidRPr="006E3C88" w:rsidRDefault="00583628" w:rsidP="00BB05BC">
            <w:pPr>
              <w:pStyle w:val="ListParagraph"/>
              <w:numPr>
                <w:ilvl w:val="0"/>
                <w:numId w:val="14"/>
              </w:numPr>
              <w:rPr>
                <w:rFonts w:ascii="SassoonPrimaryInfant" w:eastAsia="Century Gothic" w:hAnsi="SassoonPrimaryInfant" w:cs="Century Gothic"/>
                <w:sz w:val="20"/>
                <w:szCs w:val="20"/>
              </w:rPr>
            </w:pPr>
            <w:r w:rsidRPr="006E3C88">
              <w:rPr>
                <w:rFonts w:ascii="SassoonPrimaryInfant" w:eastAsia="Century Gothic" w:hAnsi="SassoonPrimaryInfant" w:cs="Century Gothic"/>
                <w:sz w:val="20"/>
                <w:szCs w:val="20"/>
              </w:rPr>
              <w:t>After our topic walk, children to draw maps showing where modern and Victorian houses are situated.</w:t>
            </w:r>
          </w:p>
          <w:p w14:paraId="47DE9C93" w14:textId="77777777" w:rsidR="00583628" w:rsidRPr="002C285A" w:rsidRDefault="00583628" w:rsidP="00BB05BC">
            <w:pPr>
              <w:pStyle w:val="ListParagraph"/>
              <w:numPr>
                <w:ilvl w:val="0"/>
                <w:numId w:val="14"/>
              </w:numPr>
              <w:rPr>
                <w:rFonts w:ascii="SassoonPrimaryInfant" w:eastAsia="Century Gothic" w:hAnsi="SassoonPrimaryInfant" w:cs="Century Gothic"/>
                <w:sz w:val="20"/>
                <w:szCs w:val="20"/>
              </w:rPr>
            </w:pPr>
            <w:r w:rsidRPr="002C285A">
              <w:rPr>
                <w:rFonts w:ascii="SassoonPrimaryInfant" w:eastAsia="Century Gothic" w:hAnsi="SassoonPrimaryInfant" w:cs="Century Gothic"/>
                <w:sz w:val="20"/>
                <w:szCs w:val="20"/>
              </w:rPr>
              <w:t>Plot an imaginary route for Jim from Street Child from London to Stockton.  Which counties would he pass through?</w:t>
            </w:r>
          </w:p>
          <w:p w14:paraId="42299E53" w14:textId="77777777" w:rsidR="00583628" w:rsidRDefault="00583628" w:rsidP="00BB05BC">
            <w:pPr>
              <w:pStyle w:val="ListParagraph"/>
              <w:numPr>
                <w:ilvl w:val="0"/>
                <w:numId w:val="14"/>
              </w:numPr>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Draw a scaled map of the school and compare it to the aerial photograph of the school when it was built. </w:t>
            </w:r>
          </w:p>
          <w:p w14:paraId="722693C7" w14:textId="51ABB7B5" w:rsidR="00583628" w:rsidRPr="00297A04" w:rsidRDefault="00583628" w:rsidP="00BB05BC">
            <w:pPr>
              <w:pStyle w:val="ListParagraph"/>
              <w:numPr>
                <w:ilvl w:val="0"/>
                <w:numId w:val="14"/>
              </w:numPr>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Locate </w:t>
            </w:r>
            <w:proofErr w:type="spellStart"/>
            <w:r>
              <w:rPr>
                <w:rFonts w:ascii="SassoonPrimaryInfant" w:eastAsia="Century Gothic" w:hAnsi="SassoonPrimaryInfant" w:cs="Century Gothic"/>
                <w:sz w:val="20"/>
                <w:szCs w:val="20"/>
              </w:rPr>
              <w:t>Eaglescliffe</w:t>
            </w:r>
            <w:proofErr w:type="spellEnd"/>
            <w:r>
              <w:rPr>
                <w:rFonts w:ascii="SassoonPrimaryInfant" w:eastAsia="Century Gothic" w:hAnsi="SassoonPrimaryInfant" w:cs="Century Gothic"/>
                <w:sz w:val="20"/>
                <w:szCs w:val="20"/>
              </w:rPr>
              <w:t xml:space="preserve"> and Yarm on an OS map and list significant features (e.g. churches, pubs, river, </w:t>
            </w:r>
            <w:proofErr w:type="gramStart"/>
            <w:r>
              <w:rPr>
                <w:rFonts w:ascii="SassoonPrimaryInfant" w:eastAsia="Century Gothic" w:hAnsi="SassoonPrimaryInfant" w:cs="Century Gothic"/>
                <w:sz w:val="20"/>
                <w:szCs w:val="20"/>
              </w:rPr>
              <w:t>contours</w:t>
            </w:r>
            <w:proofErr w:type="gramEnd"/>
            <w:r>
              <w:rPr>
                <w:rFonts w:ascii="SassoonPrimaryInfant" w:eastAsia="Century Gothic" w:hAnsi="SassoonPrimaryInfant" w:cs="Century Gothic"/>
                <w:sz w:val="20"/>
                <w:szCs w:val="20"/>
              </w:rPr>
              <w:t xml:space="preserve">) and compare these maps to aerial photographs. </w:t>
            </w:r>
          </w:p>
        </w:tc>
      </w:tr>
      <w:tr w:rsidR="00583628" w14:paraId="1D43C35D" w14:textId="77777777" w:rsidTr="00583628">
        <w:tc>
          <w:tcPr>
            <w:tcW w:w="1560" w:type="dxa"/>
          </w:tcPr>
          <w:p w14:paraId="5F42B0C8" w14:textId="77777777" w:rsidR="00583628" w:rsidRPr="00316238" w:rsidRDefault="00583628" w:rsidP="00BB05BC">
            <w:pPr>
              <w:rPr>
                <w:rFonts w:ascii="SassoonPrimaryInfant" w:hAnsi="SassoonPrimaryInfant"/>
                <w:sz w:val="24"/>
              </w:rPr>
            </w:pPr>
          </w:p>
        </w:tc>
        <w:tc>
          <w:tcPr>
            <w:tcW w:w="5315" w:type="dxa"/>
          </w:tcPr>
          <w:p w14:paraId="1C84CF89" w14:textId="77777777" w:rsidR="00583628" w:rsidRPr="003F6385" w:rsidRDefault="00583628" w:rsidP="00BB05BC">
            <w:pPr>
              <w:pStyle w:val="Default"/>
              <w:ind w:right="113"/>
              <w:rPr>
                <w:rFonts w:ascii="SassoonPrimaryInfant" w:hAnsi="SassoonPrimaryInfant" w:cs="Arial"/>
                <w:sz w:val="20"/>
                <w:szCs w:val="20"/>
              </w:rPr>
            </w:pPr>
          </w:p>
        </w:tc>
        <w:tc>
          <w:tcPr>
            <w:tcW w:w="5316" w:type="dxa"/>
          </w:tcPr>
          <w:p w14:paraId="2E1A7D4F" w14:textId="77777777" w:rsidR="00583628" w:rsidRPr="00920B39" w:rsidRDefault="00583628" w:rsidP="00BB05BC">
            <w:pPr>
              <w:rPr>
                <w:rFonts w:ascii="SassoonPrimaryInfant" w:hAnsi="SassoonPrimaryInfant"/>
                <w:b/>
                <w:sz w:val="20"/>
                <w:szCs w:val="20"/>
              </w:rPr>
            </w:pPr>
          </w:p>
        </w:tc>
        <w:tc>
          <w:tcPr>
            <w:tcW w:w="8364" w:type="dxa"/>
          </w:tcPr>
          <w:p w14:paraId="4945FE90" w14:textId="77777777" w:rsidR="00583628" w:rsidRPr="003F6385" w:rsidRDefault="00583628" w:rsidP="00BB05BC">
            <w:pPr>
              <w:rPr>
                <w:rFonts w:ascii="SassoonPrimaryInfant" w:hAnsi="SassoonPrimaryInfant"/>
                <w:b/>
                <w:sz w:val="20"/>
                <w:szCs w:val="20"/>
                <w:u w:val="single"/>
              </w:rPr>
            </w:pPr>
          </w:p>
        </w:tc>
      </w:tr>
      <w:tr w:rsidR="00583628" w14:paraId="1E47B31C" w14:textId="77777777" w:rsidTr="00771E44">
        <w:tc>
          <w:tcPr>
            <w:tcW w:w="1560" w:type="dxa"/>
          </w:tcPr>
          <w:p w14:paraId="7C4D1361" w14:textId="77777777" w:rsidR="00583628" w:rsidRPr="00316238" w:rsidRDefault="00583628" w:rsidP="00BB05BC">
            <w:pPr>
              <w:rPr>
                <w:rFonts w:ascii="SassoonPrimaryInfant" w:hAnsi="SassoonPrimaryInfant"/>
                <w:sz w:val="24"/>
              </w:rPr>
            </w:pPr>
            <w:r w:rsidRPr="00316238">
              <w:rPr>
                <w:rFonts w:ascii="SassoonPrimaryInfant" w:hAnsi="SassoonPrimaryInfant"/>
                <w:sz w:val="24"/>
              </w:rPr>
              <w:t>Science</w:t>
            </w:r>
          </w:p>
        </w:tc>
        <w:tc>
          <w:tcPr>
            <w:tcW w:w="5315" w:type="dxa"/>
          </w:tcPr>
          <w:p w14:paraId="33ED74CA" w14:textId="77777777" w:rsidR="00583628" w:rsidRPr="003F6385" w:rsidRDefault="00583628" w:rsidP="00BB05BC">
            <w:pPr>
              <w:pStyle w:val="Default"/>
              <w:ind w:right="113"/>
              <w:rPr>
                <w:rFonts w:ascii="SassoonPrimaryInfant" w:hAnsi="SassoonPrimaryInfant" w:cs="Arial"/>
                <w:sz w:val="20"/>
                <w:szCs w:val="20"/>
              </w:rPr>
            </w:pPr>
            <w:r w:rsidRPr="003F6385">
              <w:rPr>
                <w:rFonts w:ascii="SassoonPrimaryInfant" w:hAnsi="SassoonPrimaryInfant" w:cs="Arial"/>
                <w:sz w:val="20"/>
                <w:szCs w:val="20"/>
              </w:rPr>
              <w:t xml:space="preserve">6.1 Describe how living things are classified into broad groups according to common observable characteristics and based on similarities and differences, looking particularly at  micro-organisms </w:t>
            </w:r>
          </w:p>
          <w:p w14:paraId="37A6294C" w14:textId="77777777" w:rsidR="00583628" w:rsidRPr="003F6385" w:rsidRDefault="00583628" w:rsidP="00BB05BC">
            <w:pPr>
              <w:rPr>
                <w:rFonts w:ascii="SassoonPrimaryInfant" w:hAnsi="SassoonPrimaryInfant" w:cs="Arial"/>
                <w:sz w:val="20"/>
                <w:szCs w:val="20"/>
              </w:rPr>
            </w:pPr>
          </w:p>
          <w:p w14:paraId="7C8B201F" w14:textId="77777777" w:rsidR="00583628" w:rsidRPr="003F6385" w:rsidRDefault="00583628" w:rsidP="00BB05BC">
            <w:pPr>
              <w:rPr>
                <w:rFonts w:ascii="SassoonPrimaryInfant" w:hAnsi="SassoonPrimaryInfant" w:cs="Arial"/>
                <w:sz w:val="20"/>
                <w:szCs w:val="20"/>
              </w:rPr>
            </w:pPr>
          </w:p>
          <w:p w14:paraId="005C4B76" w14:textId="77777777" w:rsidR="00583628" w:rsidRPr="003F6385" w:rsidRDefault="00583628" w:rsidP="00BB05BC">
            <w:pPr>
              <w:rPr>
                <w:rFonts w:ascii="SassoonPrimaryInfant" w:hAnsi="SassoonPrimaryInfant" w:cs="Arial"/>
                <w:color w:val="000000"/>
                <w:sz w:val="20"/>
                <w:szCs w:val="20"/>
              </w:rPr>
            </w:pPr>
            <w:r w:rsidRPr="003F6385">
              <w:rPr>
                <w:rFonts w:ascii="SassoonPrimaryInfant" w:hAnsi="SassoonPrimaryInfant" w:cs="Arial"/>
                <w:sz w:val="20"/>
                <w:szCs w:val="20"/>
              </w:rPr>
              <w:t>6.13 Associate the brightness of a lamp or the volume of a buzzer with the number and voltage of cells used in the circuit</w:t>
            </w:r>
          </w:p>
          <w:p w14:paraId="6FC7ADA1" w14:textId="77777777" w:rsidR="00583628" w:rsidRPr="003F6385" w:rsidRDefault="00583628" w:rsidP="00BB05BC">
            <w:pPr>
              <w:rPr>
                <w:rFonts w:ascii="SassoonPrimaryInfant" w:hAnsi="SassoonPrimaryInfant" w:cs="Arial"/>
                <w:sz w:val="20"/>
                <w:szCs w:val="20"/>
              </w:rPr>
            </w:pPr>
            <w:r w:rsidRPr="003F6385">
              <w:rPr>
                <w:rFonts w:ascii="SassoonPrimaryInfant" w:hAnsi="SassoonPrimaryInfant" w:cs="Arial"/>
                <w:sz w:val="20"/>
                <w:szCs w:val="20"/>
              </w:rPr>
              <w:t>6.14 Compare and give reasons for variations in how components function, including the brightness of bulbs, the loudness of buzzers and the on/off position of switches</w:t>
            </w:r>
          </w:p>
          <w:p w14:paraId="5A5CE96E" w14:textId="77777777" w:rsidR="00583628" w:rsidRPr="003F6385" w:rsidRDefault="00583628" w:rsidP="00BB05BC">
            <w:pPr>
              <w:rPr>
                <w:rFonts w:ascii="SassoonPrimaryInfant" w:hAnsi="SassoonPrimaryInfant" w:cs="Arial"/>
                <w:sz w:val="20"/>
                <w:szCs w:val="20"/>
              </w:rPr>
            </w:pPr>
            <w:r w:rsidRPr="003F6385">
              <w:rPr>
                <w:rFonts w:ascii="SassoonPrimaryInfant" w:hAnsi="SassoonPrimaryInfant" w:cs="Arial"/>
                <w:sz w:val="20"/>
                <w:szCs w:val="20"/>
              </w:rPr>
              <w:t>6.15 Use recognised symbols when representing a simple circuit in a diagram</w:t>
            </w:r>
          </w:p>
          <w:p w14:paraId="3974176C" w14:textId="77777777" w:rsidR="00583628" w:rsidRPr="003F6385" w:rsidRDefault="00583628" w:rsidP="00BB05BC">
            <w:pPr>
              <w:rPr>
                <w:rFonts w:ascii="SassoonPrimaryInfant" w:hAnsi="SassoonPrimaryInfant"/>
                <w:sz w:val="20"/>
                <w:szCs w:val="20"/>
              </w:rPr>
            </w:pPr>
          </w:p>
          <w:p w14:paraId="35B36ABE" w14:textId="77777777" w:rsidR="00583628" w:rsidRPr="003F6385" w:rsidRDefault="00583628" w:rsidP="00BB05BC">
            <w:pPr>
              <w:rPr>
                <w:rFonts w:ascii="SassoonPrimaryInfant" w:hAnsi="SassoonPrimaryInfant"/>
                <w:sz w:val="20"/>
                <w:szCs w:val="20"/>
              </w:rPr>
            </w:pPr>
          </w:p>
          <w:p w14:paraId="3F12D311" w14:textId="77777777" w:rsidR="00583628" w:rsidRPr="003F6385" w:rsidRDefault="00583628" w:rsidP="00BB05BC">
            <w:pPr>
              <w:rPr>
                <w:rFonts w:ascii="SassoonPrimaryInfant" w:hAnsi="SassoonPrimaryInfant"/>
                <w:sz w:val="20"/>
                <w:szCs w:val="20"/>
              </w:rPr>
            </w:pPr>
          </w:p>
          <w:p w14:paraId="5037F70F" w14:textId="77777777" w:rsidR="00583628" w:rsidRPr="003F6385" w:rsidRDefault="00583628" w:rsidP="00BB05BC">
            <w:pPr>
              <w:rPr>
                <w:rFonts w:ascii="SassoonPrimaryInfant" w:hAnsi="SassoonPrimaryInfant"/>
                <w:sz w:val="20"/>
                <w:szCs w:val="20"/>
              </w:rPr>
            </w:pPr>
          </w:p>
          <w:p w14:paraId="0E0DEA05" w14:textId="77777777" w:rsidR="00583628" w:rsidRPr="003F6385" w:rsidRDefault="00583628" w:rsidP="00BB05BC">
            <w:pPr>
              <w:rPr>
                <w:rFonts w:ascii="SassoonPrimaryInfant" w:hAnsi="SassoonPrimaryInfant"/>
                <w:sz w:val="20"/>
                <w:szCs w:val="20"/>
              </w:rPr>
            </w:pPr>
          </w:p>
        </w:tc>
        <w:tc>
          <w:tcPr>
            <w:tcW w:w="5316" w:type="dxa"/>
          </w:tcPr>
          <w:p w14:paraId="46D7870D" w14:textId="77777777" w:rsidR="00583628" w:rsidRPr="00920B39" w:rsidRDefault="00583628" w:rsidP="00BB05BC">
            <w:pPr>
              <w:rPr>
                <w:rFonts w:ascii="SassoonPrimaryInfant" w:hAnsi="SassoonPrimaryInfant"/>
                <w:b/>
                <w:sz w:val="20"/>
                <w:szCs w:val="20"/>
              </w:rPr>
            </w:pPr>
            <w:r w:rsidRPr="00920B39">
              <w:rPr>
                <w:rFonts w:ascii="SassoonPrimaryInfant" w:hAnsi="SassoonPrimaryInfant"/>
                <w:b/>
                <w:sz w:val="20"/>
                <w:szCs w:val="20"/>
              </w:rPr>
              <w:t>Asking Questions &amp; Planning Enquiries</w:t>
            </w:r>
          </w:p>
          <w:p w14:paraId="5564D144" w14:textId="77777777" w:rsidR="00583628" w:rsidRPr="003F6385" w:rsidRDefault="00583628" w:rsidP="00BB05BC">
            <w:pPr>
              <w:pStyle w:val="ListParagraph"/>
              <w:numPr>
                <w:ilvl w:val="0"/>
                <w:numId w:val="15"/>
              </w:numPr>
              <w:spacing w:after="24" w:line="244" w:lineRule="auto"/>
              <w:rPr>
                <w:rFonts w:ascii="SassoonPrimaryInfant" w:eastAsia="Century Gothic" w:hAnsi="SassoonPrimaryInfant" w:cs="Century Gothic"/>
                <w:sz w:val="20"/>
                <w:szCs w:val="20"/>
              </w:rPr>
            </w:pPr>
            <w:r w:rsidRPr="003F6385">
              <w:rPr>
                <w:rFonts w:ascii="SassoonPrimaryInfant" w:eastAsia="Century Gothic" w:hAnsi="SassoonPrimaryInfant" w:cs="Century Gothic"/>
                <w:sz w:val="20"/>
                <w:szCs w:val="20"/>
              </w:rPr>
              <w:t>Use their science experiences to explore ideas and raise different kinds of questions</w:t>
            </w:r>
          </w:p>
          <w:p w14:paraId="17BD0BDA" w14:textId="77777777" w:rsidR="00583628" w:rsidRPr="003F6385" w:rsidRDefault="00583628" w:rsidP="00BB05BC">
            <w:pPr>
              <w:pStyle w:val="ListParagraph"/>
              <w:numPr>
                <w:ilvl w:val="0"/>
                <w:numId w:val="15"/>
              </w:numPr>
              <w:spacing w:after="24" w:line="244" w:lineRule="auto"/>
              <w:rPr>
                <w:rFonts w:ascii="SassoonPrimaryInfant" w:hAnsi="SassoonPrimaryInfant"/>
                <w:sz w:val="20"/>
                <w:szCs w:val="20"/>
              </w:rPr>
            </w:pPr>
            <w:r w:rsidRPr="003F6385">
              <w:rPr>
                <w:rFonts w:ascii="SassoonPrimaryInfant" w:hAnsi="SassoonPrimaryInfant"/>
                <w:sz w:val="20"/>
                <w:szCs w:val="20"/>
              </w:rPr>
              <w:t>Talk about how scientific ideas have developed over time scientific questions</w:t>
            </w:r>
          </w:p>
          <w:p w14:paraId="4A7C5E1F" w14:textId="77777777" w:rsidR="00583628" w:rsidRPr="003F6385" w:rsidRDefault="00583628" w:rsidP="00BB05BC">
            <w:pPr>
              <w:pStyle w:val="ListParagraph"/>
              <w:numPr>
                <w:ilvl w:val="0"/>
                <w:numId w:val="15"/>
              </w:numPr>
              <w:spacing w:after="24" w:line="244" w:lineRule="auto"/>
              <w:rPr>
                <w:rFonts w:ascii="SassoonPrimaryInfant" w:hAnsi="SassoonPrimaryInfant"/>
                <w:sz w:val="20"/>
                <w:szCs w:val="20"/>
              </w:rPr>
            </w:pPr>
            <w:r w:rsidRPr="003F6385">
              <w:rPr>
                <w:rFonts w:ascii="SassoonPrimaryInfant" w:hAnsi="SassoonPrimaryInfant"/>
                <w:sz w:val="20"/>
                <w:szCs w:val="20"/>
              </w:rPr>
              <w:t>Select and plan the most appropriate type of scientific enquiry to use to answer scientific questions</w:t>
            </w:r>
          </w:p>
          <w:p w14:paraId="2033A062" w14:textId="77777777" w:rsidR="00583628" w:rsidRPr="003F6385" w:rsidRDefault="00583628" w:rsidP="00BB05BC">
            <w:pPr>
              <w:pStyle w:val="ListParagraph"/>
              <w:numPr>
                <w:ilvl w:val="0"/>
                <w:numId w:val="15"/>
              </w:numPr>
              <w:spacing w:after="24" w:line="244" w:lineRule="auto"/>
              <w:rPr>
                <w:rFonts w:ascii="SassoonPrimaryInfant" w:hAnsi="SassoonPrimaryInfant"/>
                <w:sz w:val="20"/>
                <w:szCs w:val="20"/>
              </w:rPr>
            </w:pPr>
            <w:r w:rsidRPr="003F6385">
              <w:rPr>
                <w:rFonts w:ascii="SassoonPrimaryInfant" w:hAnsi="SassoonPrimaryInfant"/>
                <w:sz w:val="20"/>
                <w:szCs w:val="20"/>
              </w:rPr>
              <w:t>Recognise which secondary sources will be most useful to research their ideas and begin to separate opinion from fact</w:t>
            </w:r>
          </w:p>
          <w:p w14:paraId="779C9043" w14:textId="77777777" w:rsidR="00583628" w:rsidRPr="00920B39" w:rsidRDefault="00583628" w:rsidP="00BB05BC">
            <w:pPr>
              <w:spacing w:after="24" w:line="244" w:lineRule="auto"/>
              <w:rPr>
                <w:rFonts w:ascii="SassoonPrimaryInfant" w:hAnsi="SassoonPrimaryInfant"/>
                <w:b/>
                <w:sz w:val="20"/>
                <w:szCs w:val="20"/>
              </w:rPr>
            </w:pPr>
            <w:r w:rsidRPr="00920B39">
              <w:rPr>
                <w:rFonts w:ascii="SassoonPrimaryInfant" w:hAnsi="SassoonPrimaryInfant"/>
                <w:b/>
                <w:sz w:val="20"/>
                <w:szCs w:val="20"/>
              </w:rPr>
              <w:t>Testing, Measuring &amp; Recording</w:t>
            </w:r>
          </w:p>
          <w:p w14:paraId="4C57512D" w14:textId="77777777" w:rsidR="00583628" w:rsidRPr="003F6385" w:rsidRDefault="00583628" w:rsidP="00BB05BC">
            <w:pPr>
              <w:pStyle w:val="ListParagraph"/>
              <w:numPr>
                <w:ilvl w:val="0"/>
                <w:numId w:val="16"/>
              </w:numPr>
              <w:spacing w:after="25" w:line="242" w:lineRule="auto"/>
              <w:ind w:right="25"/>
              <w:rPr>
                <w:rFonts w:ascii="SassoonPrimaryInfant" w:eastAsia="Century Gothic" w:hAnsi="SassoonPrimaryInfant" w:cs="Century Gothic"/>
                <w:sz w:val="20"/>
                <w:szCs w:val="20"/>
              </w:rPr>
            </w:pPr>
            <w:r w:rsidRPr="003F6385">
              <w:rPr>
                <w:rFonts w:ascii="SassoonPrimaryInfant" w:eastAsia="Century Gothic" w:hAnsi="SassoonPrimaryInfant" w:cs="Century Gothic"/>
                <w:sz w:val="20"/>
                <w:szCs w:val="20"/>
              </w:rPr>
              <w:t>Recognise when and how to set up comparative and fair tests and explain which variables need to be controlled and why</w:t>
            </w:r>
          </w:p>
          <w:p w14:paraId="3985DF1F" w14:textId="77777777" w:rsidR="00583628" w:rsidRPr="00920B39" w:rsidRDefault="00583628" w:rsidP="00BB05BC">
            <w:pPr>
              <w:spacing w:after="24" w:line="244" w:lineRule="auto"/>
              <w:rPr>
                <w:rFonts w:ascii="SassoonPrimaryInfant" w:hAnsi="SassoonPrimaryInfant"/>
                <w:b/>
                <w:sz w:val="20"/>
                <w:szCs w:val="20"/>
              </w:rPr>
            </w:pPr>
            <w:r w:rsidRPr="00920B39">
              <w:rPr>
                <w:rFonts w:ascii="SassoonPrimaryInfant" w:hAnsi="SassoonPrimaryInfant"/>
                <w:b/>
                <w:sz w:val="20"/>
                <w:szCs w:val="20"/>
              </w:rPr>
              <w:t>Concluding</w:t>
            </w:r>
          </w:p>
          <w:p w14:paraId="5FCD8254" w14:textId="77777777" w:rsidR="00583628" w:rsidRPr="00A27A52" w:rsidRDefault="00583628" w:rsidP="00BB05BC">
            <w:pPr>
              <w:pStyle w:val="ListParagraph"/>
              <w:numPr>
                <w:ilvl w:val="0"/>
                <w:numId w:val="17"/>
              </w:numPr>
              <w:ind w:right="8"/>
              <w:rPr>
                <w:rFonts w:ascii="SassoonPrimaryInfant" w:eastAsia="Century Gothic" w:hAnsi="SassoonPrimaryInfant" w:cs="Century Gothic"/>
                <w:sz w:val="20"/>
                <w:szCs w:val="20"/>
              </w:rPr>
            </w:pPr>
            <w:r w:rsidRPr="00A27A52">
              <w:rPr>
                <w:rFonts w:ascii="SassoonPrimaryInfant" w:eastAsia="Century Gothic" w:hAnsi="SassoonPrimaryInfant" w:cs="Century Gothic"/>
                <w:sz w:val="20"/>
                <w:szCs w:val="20"/>
              </w:rPr>
              <w:t>Look for different causal relationships in their data and identify evidence that refutes or supports their ideas</w:t>
            </w:r>
          </w:p>
          <w:p w14:paraId="6A0DA7BB" w14:textId="77777777" w:rsidR="00583628" w:rsidRPr="003F6385" w:rsidRDefault="00583628" w:rsidP="00BB05BC">
            <w:pPr>
              <w:pStyle w:val="ListParagraph"/>
              <w:numPr>
                <w:ilvl w:val="0"/>
                <w:numId w:val="17"/>
              </w:numPr>
              <w:ind w:right="8"/>
              <w:rPr>
                <w:rFonts w:ascii="SassoonPrimaryInfant" w:eastAsia="Century Gothic" w:hAnsi="SassoonPrimaryInfant" w:cs="Century Gothic"/>
                <w:sz w:val="20"/>
                <w:szCs w:val="20"/>
              </w:rPr>
            </w:pPr>
            <w:r w:rsidRPr="003F6385">
              <w:rPr>
                <w:rFonts w:ascii="SassoonPrimaryInfant" w:eastAsia="Century Gothic" w:hAnsi="SassoonPrimaryInfant" w:cs="Century Gothic"/>
                <w:sz w:val="20"/>
                <w:szCs w:val="20"/>
              </w:rPr>
              <w:t>Identify scientific evidence that has been used to support or refute ideas or arguments</w:t>
            </w:r>
          </w:p>
          <w:p w14:paraId="28E89B42" w14:textId="77777777" w:rsidR="00583628" w:rsidRPr="00A27A52" w:rsidRDefault="00583628" w:rsidP="00BB05BC">
            <w:pPr>
              <w:pStyle w:val="ListParagraph"/>
              <w:numPr>
                <w:ilvl w:val="0"/>
                <w:numId w:val="17"/>
              </w:numPr>
              <w:spacing w:after="24" w:line="244" w:lineRule="auto"/>
              <w:rPr>
                <w:rFonts w:ascii="SassoonPrimaryInfant" w:eastAsia="Century Gothic" w:hAnsi="SassoonPrimaryInfant" w:cs="Century Gothic"/>
                <w:sz w:val="20"/>
                <w:szCs w:val="20"/>
              </w:rPr>
            </w:pPr>
            <w:r w:rsidRPr="00A27A52">
              <w:rPr>
                <w:rFonts w:ascii="SassoonPrimaryInfant" w:eastAsia="Century Gothic" w:hAnsi="SassoonPrimaryInfant" w:cs="Century Gothic"/>
                <w:sz w:val="20"/>
                <w:szCs w:val="20"/>
              </w:rPr>
              <w:t xml:space="preserve">Use relevant scientific language and illustrations to discuss, communicate and justify their scientific ideas, use oral and written forms such as displays and other presentations to report  conclusions, causal </w:t>
            </w:r>
            <w:r w:rsidRPr="00A27A52">
              <w:rPr>
                <w:rFonts w:ascii="SassoonPrimaryInfant" w:eastAsia="Century Gothic" w:hAnsi="SassoonPrimaryInfant" w:cs="Century Gothic"/>
                <w:sz w:val="20"/>
                <w:szCs w:val="20"/>
              </w:rPr>
              <w:lastRenderedPageBreak/>
              <w:t>relationships and explanations of degree of trust in results</w:t>
            </w:r>
          </w:p>
          <w:p w14:paraId="7E990325" w14:textId="77777777" w:rsidR="00583628" w:rsidRPr="00920B39" w:rsidRDefault="00583628" w:rsidP="00BB05BC">
            <w:pPr>
              <w:spacing w:after="24" w:line="244" w:lineRule="auto"/>
              <w:rPr>
                <w:rFonts w:ascii="SassoonPrimaryInfant" w:hAnsi="SassoonPrimaryInfant"/>
                <w:b/>
                <w:sz w:val="20"/>
                <w:szCs w:val="20"/>
              </w:rPr>
            </w:pPr>
            <w:r w:rsidRPr="00920B39">
              <w:rPr>
                <w:rFonts w:ascii="SassoonPrimaryInfant" w:hAnsi="SassoonPrimaryInfant"/>
                <w:b/>
                <w:sz w:val="20"/>
                <w:szCs w:val="20"/>
              </w:rPr>
              <w:t>Evaluating</w:t>
            </w:r>
          </w:p>
          <w:p w14:paraId="4F1AB048" w14:textId="0E650E9B" w:rsidR="00583628" w:rsidRPr="00583628" w:rsidRDefault="00583628" w:rsidP="00583628">
            <w:pPr>
              <w:pStyle w:val="ListParagraph"/>
              <w:numPr>
                <w:ilvl w:val="0"/>
                <w:numId w:val="18"/>
              </w:numPr>
              <w:spacing w:after="23" w:line="245" w:lineRule="auto"/>
              <w:rPr>
                <w:rFonts w:ascii="SassoonPrimaryInfant" w:hAnsi="SassoonPrimaryInfant"/>
                <w:sz w:val="20"/>
                <w:szCs w:val="20"/>
              </w:rPr>
            </w:pPr>
            <w:r w:rsidRPr="003F6385">
              <w:rPr>
                <w:rFonts w:ascii="SassoonPrimaryInfant" w:hAnsi="SassoonPrimaryInfant"/>
                <w:sz w:val="20"/>
                <w:szCs w:val="20"/>
              </w:rPr>
              <w:t>Use their results to make predictions and identify when further observations, comparative and fair tests might be needed</w:t>
            </w:r>
          </w:p>
        </w:tc>
        <w:tc>
          <w:tcPr>
            <w:tcW w:w="8364" w:type="dxa"/>
            <w:tcBorders>
              <w:bottom w:val="single" w:sz="4" w:space="0" w:color="auto"/>
            </w:tcBorders>
          </w:tcPr>
          <w:p w14:paraId="00612B25" w14:textId="77777777" w:rsidR="00583628" w:rsidRPr="003F6385" w:rsidRDefault="00583628" w:rsidP="00BB05BC">
            <w:pPr>
              <w:rPr>
                <w:rFonts w:ascii="SassoonPrimaryInfant" w:hAnsi="SassoonPrimaryInfant"/>
                <w:b/>
                <w:sz w:val="20"/>
                <w:szCs w:val="20"/>
                <w:u w:val="single"/>
              </w:rPr>
            </w:pPr>
            <w:r w:rsidRPr="003F6385">
              <w:rPr>
                <w:rFonts w:ascii="SassoonPrimaryInfant" w:hAnsi="SassoonPrimaryInfant"/>
                <w:b/>
                <w:sz w:val="20"/>
                <w:szCs w:val="20"/>
                <w:u w:val="single"/>
              </w:rPr>
              <w:lastRenderedPageBreak/>
              <w:t>Microorganisms</w:t>
            </w:r>
          </w:p>
          <w:p w14:paraId="2AC0E32A" w14:textId="77777777" w:rsidR="00583628" w:rsidRDefault="00583628" w:rsidP="00BB05BC">
            <w:pPr>
              <w:pStyle w:val="ListParagraph"/>
              <w:numPr>
                <w:ilvl w:val="0"/>
                <w:numId w:val="19"/>
              </w:numPr>
              <w:rPr>
                <w:rFonts w:ascii="SassoonPrimaryInfant" w:hAnsi="SassoonPrimaryInfant"/>
                <w:sz w:val="20"/>
                <w:szCs w:val="20"/>
              </w:rPr>
            </w:pPr>
            <w:r>
              <w:rPr>
                <w:rFonts w:ascii="SassoonPrimaryInfant" w:hAnsi="SassoonPrimaryInfant"/>
                <w:sz w:val="20"/>
                <w:szCs w:val="20"/>
              </w:rPr>
              <w:t xml:space="preserve">Research into Edward Jenner’s cowpox experiment and vaccination.  </w:t>
            </w:r>
          </w:p>
          <w:p w14:paraId="44D788FE" w14:textId="77777777" w:rsidR="00583628" w:rsidRDefault="00583628" w:rsidP="00BB05BC">
            <w:pPr>
              <w:pStyle w:val="ListParagraph"/>
              <w:numPr>
                <w:ilvl w:val="0"/>
                <w:numId w:val="19"/>
              </w:numPr>
              <w:rPr>
                <w:rFonts w:ascii="SassoonPrimaryInfant" w:hAnsi="SassoonPrimaryInfant"/>
                <w:sz w:val="20"/>
                <w:szCs w:val="20"/>
              </w:rPr>
            </w:pPr>
            <w:r w:rsidRPr="003F6385">
              <w:rPr>
                <w:rFonts w:ascii="SassoonPrimaryInfant" w:hAnsi="SassoonPrimaryInfant"/>
                <w:sz w:val="20"/>
                <w:szCs w:val="20"/>
              </w:rPr>
              <w:t>Growing microorganisms i</w:t>
            </w:r>
            <w:r>
              <w:rPr>
                <w:rFonts w:ascii="SassoonPrimaryInfant" w:hAnsi="SassoonPrimaryInfant"/>
                <w:sz w:val="20"/>
                <w:szCs w:val="20"/>
              </w:rPr>
              <w:t>n sealed jars (Y6)</w:t>
            </w:r>
          </w:p>
          <w:p w14:paraId="1BAF4C1F" w14:textId="77777777" w:rsidR="00583628" w:rsidRDefault="00583628" w:rsidP="00BB05BC">
            <w:pPr>
              <w:pStyle w:val="ListParagraph"/>
              <w:numPr>
                <w:ilvl w:val="0"/>
                <w:numId w:val="19"/>
              </w:numPr>
              <w:rPr>
                <w:rFonts w:ascii="SassoonPrimaryInfant" w:hAnsi="SassoonPrimaryInfant"/>
                <w:sz w:val="20"/>
                <w:szCs w:val="20"/>
              </w:rPr>
            </w:pPr>
            <w:r>
              <w:rPr>
                <w:rFonts w:ascii="SassoonPrimaryInfant" w:hAnsi="SassoonPrimaryInfant"/>
                <w:sz w:val="20"/>
                <w:szCs w:val="20"/>
              </w:rPr>
              <w:t>Yeast investigation. Investigate the conditions needed for microorganisms to grow. Fair testing to be considered and predictions about conditions needed. (Y5)</w:t>
            </w:r>
          </w:p>
          <w:p w14:paraId="2F07FE8E" w14:textId="77777777" w:rsidR="00583628" w:rsidRDefault="00583628" w:rsidP="00BB05BC">
            <w:pPr>
              <w:rPr>
                <w:rFonts w:ascii="SassoonPrimaryInfant" w:hAnsi="SassoonPrimaryInfant"/>
                <w:sz w:val="20"/>
                <w:szCs w:val="20"/>
              </w:rPr>
            </w:pPr>
          </w:p>
          <w:p w14:paraId="60BD5763" w14:textId="77777777" w:rsidR="00583628" w:rsidRPr="003F6385" w:rsidRDefault="00583628" w:rsidP="00BB05BC">
            <w:pPr>
              <w:rPr>
                <w:rFonts w:ascii="SassoonPrimaryInfant" w:hAnsi="SassoonPrimaryInfant"/>
                <w:b/>
                <w:sz w:val="20"/>
                <w:szCs w:val="20"/>
                <w:u w:val="single"/>
              </w:rPr>
            </w:pPr>
            <w:r w:rsidRPr="003F6385">
              <w:rPr>
                <w:rFonts w:ascii="SassoonPrimaryInfant" w:hAnsi="SassoonPrimaryInfant"/>
                <w:b/>
                <w:sz w:val="20"/>
                <w:szCs w:val="20"/>
                <w:u w:val="single"/>
              </w:rPr>
              <w:t>Electrical Circuits</w:t>
            </w:r>
          </w:p>
          <w:p w14:paraId="5ACE6DF2" w14:textId="77777777" w:rsidR="00583628" w:rsidRPr="006E3C88" w:rsidRDefault="00583628" w:rsidP="00BB05BC">
            <w:pPr>
              <w:pStyle w:val="ListParagraph"/>
              <w:numPr>
                <w:ilvl w:val="0"/>
                <w:numId w:val="20"/>
              </w:numPr>
              <w:rPr>
                <w:rFonts w:ascii="SassoonPrimaryInfant" w:hAnsi="SassoonPrimaryInfant"/>
                <w:sz w:val="20"/>
                <w:szCs w:val="20"/>
              </w:rPr>
            </w:pP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will have s</w:t>
            </w:r>
            <w:r w:rsidRPr="006E3C88">
              <w:rPr>
                <w:rFonts w:ascii="SassoonPrimaryInfant" w:hAnsi="SassoonPrimaryInfant"/>
                <w:sz w:val="20"/>
                <w:szCs w:val="20"/>
              </w:rPr>
              <w:t>ecure knowledge of recognised circuit symbols using matching exercises and drawing scientific diagrams of physical circuits</w:t>
            </w:r>
            <w:r>
              <w:rPr>
                <w:rFonts w:ascii="SassoonPrimaryInfant" w:hAnsi="SassoonPrimaryInfant"/>
                <w:sz w:val="20"/>
                <w:szCs w:val="20"/>
              </w:rPr>
              <w:t xml:space="preserve"> which they will make</w:t>
            </w:r>
            <w:r w:rsidRPr="006E3C88">
              <w:rPr>
                <w:rFonts w:ascii="SassoonPrimaryInfant" w:hAnsi="SassoonPrimaryInfant"/>
                <w:sz w:val="20"/>
                <w:szCs w:val="20"/>
              </w:rPr>
              <w:t xml:space="preserve">. </w:t>
            </w:r>
          </w:p>
          <w:p w14:paraId="3C5CB5DB" w14:textId="77777777" w:rsidR="00583628" w:rsidRPr="006E3C88" w:rsidRDefault="00583628" w:rsidP="00BB05BC">
            <w:pPr>
              <w:pStyle w:val="ListParagraph"/>
              <w:numPr>
                <w:ilvl w:val="0"/>
                <w:numId w:val="20"/>
              </w:numPr>
              <w:rPr>
                <w:rFonts w:ascii="SassoonPrimaryInfant" w:hAnsi="SassoonPrimaryInfant"/>
                <w:sz w:val="20"/>
                <w:szCs w:val="20"/>
              </w:rPr>
            </w:pPr>
            <w:r w:rsidRPr="006E3C88">
              <w:rPr>
                <w:rFonts w:ascii="SassoonPrimaryInfant" w:hAnsi="SassoonPrimaryInfant"/>
                <w:sz w:val="20"/>
                <w:szCs w:val="20"/>
              </w:rPr>
              <w:t xml:space="preserve">Investigate what happens to a bulb/buzzer when cells are added to/ removed from simple circuit. </w:t>
            </w:r>
          </w:p>
          <w:p w14:paraId="4BB95D56" w14:textId="77777777" w:rsidR="00583628" w:rsidRPr="006E3C88" w:rsidRDefault="00583628" w:rsidP="00BB05BC">
            <w:pPr>
              <w:pStyle w:val="ListParagraph"/>
              <w:numPr>
                <w:ilvl w:val="0"/>
                <w:numId w:val="20"/>
              </w:numPr>
              <w:rPr>
                <w:rFonts w:ascii="SassoonPrimaryInfant" w:hAnsi="SassoonPrimaryInfant"/>
                <w:sz w:val="20"/>
                <w:szCs w:val="20"/>
              </w:rPr>
            </w:pPr>
            <w:r w:rsidRPr="006E3C88">
              <w:rPr>
                <w:rFonts w:ascii="SassoonPrimaryInfant" w:hAnsi="SassoonPrimaryInfant"/>
                <w:sz w:val="20"/>
                <w:szCs w:val="20"/>
              </w:rPr>
              <w:t xml:space="preserve">Work in groups to ask questions, make predictions, generate and carry out circuit investigations and explain results. Stay focused on fairness of test and using correct scientific language. </w:t>
            </w:r>
          </w:p>
          <w:p w14:paraId="213E90B9" w14:textId="77777777" w:rsidR="00583628" w:rsidRPr="006E3C88" w:rsidRDefault="00583628" w:rsidP="00BB05BC">
            <w:pPr>
              <w:pStyle w:val="ListParagraph"/>
              <w:numPr>
                <w:ilvl w:val="0"/>
                <w:numId w:val="20"/>
              </w:numPr>
              <w:rPr>
                <w:rFonts w:ascii="SassoonPrimaryInfant" w:hAnsi="SassoonPrimaryInfant"/>
                <w:sz w:val="20"/>
                <w:szCs w:val="20"/>
              </w:rPr>
            </w:pPr>
            <w:r w:rsidRPr="006E3C88">
              <w:rPr>
                <w:rFonts w:ascii="SassoonPrimaryInfant" w:hAnsi="SassoonPrimaryInfant"/>
                <w:sz w:val="20"/>
                <w:szCs w:val="20"/>
              </w:rPr>
              <w:t xml:space="preserve">Discuss what they have discovered and which questions they would like to find answers to next. </w:t>
            </w:r>
          </w:p>
          <w:p w14:paraId="7842D2EF" w14:textId="77777777" w:rsidR="00583628" w:rsidRPr="006E3C88" w:rsidRDefault="00583628" w:rsidP="00BB05BC">
            <w:pPr>
              <w:pStyle w:val="ListParagraph"/>
              <w:numPr>
                <w:ilvl w:val="0"/>
                <w:numId w:val="20"/>
              </w:numPr>
              <w:rPr>
                <w:rFonts w:ascii="SassoonPrimaryInfant" w:hAnsi="SassoonPrimaryInfant"/>
                <w:sz w:val="20"/>
                <w:szCs w:val="20"/>
              </w:rPr>
            </w:pPr>
            <w:r w:rsidRPr="006E3C88">
              <w:rPr>
                <w:rFonts w:ascii="SassoonPrimaryInfant" w:hAnsi="SassoonPrimaryInfant"/>
                <w:sz w:val="20"/>
                <w:szCs w:val="20"/>
              </w:rPr>
              <w:t>Construct a Victorian building as part of a Victorian Christmas scene (including simple circuit to add at least one bulb.)</w:t>
            </w:r>
          </w:p>
          <w:p w14:paraId="4A7E5252" w14:textId="45E1BECA" w:rsidR="00583628" w:rsidRPr="00BC3E46" w:rsidRDefault="00583628" w:rsidP="00BB05BC">
            <w:pPr>
              <w:rPr>
                <w:rFonts w:ascii="SassoonPrimaryInfant" w:hAnsi="SassoonPrimaryInfant"/>
                <w:sz w:val="20"/>
                <w:szCs w:val="20"/>
              </w:rPr>
            </w:pPr>
          </w:p>
        </w:tc>
        <w:bookmarkStart w:id="0" w:name="_GoBack"/>
        <w:bookmarkEnd w:id="0"/>
      </w:tr>
      <w:tr w:rsidR="00583628" w14:paraId="245C9861" w14:textId="77777777" w:rsidTr="00771E44">
        <w:tc>
          <w:tcPr>
            <w:tcW w:w="1560" w:type="dxa"/>
          </w:tcPr>
          <w:p w14:paraId="6FEF6F1D" w14:textId="64224056" w:rsidR="00583628" w:rsidRPr="00316238" w:rsidRDefault="00593B6A" w:rsidP="00583628">
            <w:pPr>
              <w:rPr>
                <w:rFonts w:ascii="SassoonPrimaryInfant" w:hAnsi="SassoonPrimaryInfant"/>
                <w:sz w:val="24"/>
              </w:rPr>
            </w:pPr>
            <w:r>
              <w:rPr>
                <w:rFonts w:ascii="SassoonPrimaryInfant" w:hAnsi="SassoonPrimaryInfant"/>
                <w:sz w:val="24"/>
              </w:rPr>
              <w:t>Art</w:t>
            </w:r>
          </w:p>
        </w:tc>
        <w:tc>
          <w:tcPr>
            <w:tcW w:w="5315" w:type="dxa"/>
          </w:tcPr>
          <w:p w14:paraId="4F86AF69" w14:textId="77777777" w:rsidR="00583628" w:rsidRPr="003F6385" w:rsidRDefault="00583628" w:rsidP="00583628">
            <w:pPr>
              <w:rPr>
                <w:rFonts w:ascii="SassoonPrimaryInfant" w:hAnsi="SassoonPrimaryInfant"/>
                <w:sz w:val="20"/>
                <w:szCs w:val="20"/>
              </w:rPr>
            </w:pPr>
          </w:p>
        </w:tc>
        <w:tc>
          <w:tcPr>
            <w:tcW w:w="5316" w:type="dxa"/>
          </w:tcPr>
          <w:p w14:paraId="09F60D98" w14:textId="77777777" w:rsidR="00583628" w:rsidRPr="00DE5368" w:rsidRDefault="00583628" w:rsidP="00583628">
            <w:pPr>
              <w:rPr>
                <w:rFonts w:ascii="SassoonPrimaryInfant" w:hAnsi="SassoonPrimaryInfant"/>
                <w:b/>
                <w:sz w:val="24"/>
              </w:rPr>
            </w:pPr>
            <w:r>
              <w:rPr>
                <w:rFonts w:ascii="SassoonPrimaryInfant" w:hAnsi="SassoonPrimaryInfant"/>
                <w:b/>
                <w:sz w:val="24"/>
              </w:rPr>
              <w:t xml:space="preserve">Exploring/ Evaluating </w:t>
            </w:r>
            <w:r w:rsidRPr="00565F79">
              <w:rPr>
                <w:rFonts w:ascii="SassoonPrimaryInfant" w:hAnsi="SassoonPrimaryInfant"/>
                <w:b/>
                <w:sz w:val="24"/>
              </w:rPr>
              <w:t>and developing ideas</w:t>
            </w:r>
          </w:p>
          <w:p w14:paraId="3F74321F" w14:textId="77777777" w:rsidR="00583628" w:rsidRPr="00583628" w:rsidRDefault="00583628" w:rsidP="00583628">
            <w:pPr>
              <w:rPr>
                <w:rFonts w:ascii="SassoonPrimaryInfant" w:hAnsi="SassoonPrimaryInfant"/>
                <w:b/>
                <w:sz w:val="24"/>
              </w:rPr>
            </w:pPr>
            <w:r w:rsidRPr="00583628">
              <w:rPr>
                <w:rFonts w:ascii="SassoonPrimaryInfant" w:hAnsi="SassoonPrimaryInfant"/>
                <w:b/>
                <w:sz w:val="24"/>
              </w:rPr>
              <w:t>Develop sketch book</w:t>
            </w:r>
          </w:p>
          <w:p w14:paraId="67B3A80D" w14:textId="77777777" w:rsidR="00583628" w:rsidRPr="00EC18C6" w:rsidRDefault="00583628" w:rsidP="00583628">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Select and record from observation, experience and imagination and develop ideas confidently, using suitable materials confidently</w:t>
            </w:r>
          </w:p>
          <w:p w14:paraId="7242DDED" w14:textId="77777777" w:rsidR="00583628" w:rsidRPr="00EC18C6" w:rsidRDefault="00583628" w:rsidP="00583628">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Question and make thoughtful observations about starting points and select ideas for use in their work, recording and annotating in sketchbooks</w:t>
            </w:r>
          </w:p>
          <w:p w14:paraId="0A48B9D2" w14:textId="77777777" w:rsidR="00583628" w:rsidRPr="00EC18C6" w:rsidRDefault="00583628" w:rsidP="00583628">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Improve quality of sketchbook with mixed media work and annotations</w:t>
            </w:r>
          </w:p>
          <w:p w14:paraId="230D7659" w14:textId="77777777" w:rsidR="00583628" w:rsidRPr="00EC18C6" w:rsidRDefault="00583628" w:rsidP="00583628">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Develop artistic/ visual vocabulary when talking about own work and that of others</w:t>
            </w:r>
          </w:p>
          <w:p w14:paraId="5681EBA1" w14:textId="77777777" w:rsidR="00583628" w:rsidRPr="00EC18C6" w:rsidRDefault="00583628" w:rsidP="00583628">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Begin to explore possibilities, using and combining different styles and techniques</w:t>
            </w:r>
          </w:p>
          <w:p w14:paraId="51395B46" w14:textId="77777777" w:rsidR="00583628" w:rsidRPr="00DC5C09" w:rsidRDefault="00583628" w:rsidP="00583628">
            <w:pPr>
              <w:spacing w:line="259" w:lineRule="auto"/>
              <w:rPr>
                <w:rFonts w:ascii="SassoonPrimaryInfant" w:hAnsi="SassoonPrimaryInfant"/>
                <w:sz w:val="20"/>
              </w:rPr>
            </w:pPr>
            <w:r w:rsidRPr="00EC18C6">
              <w:rPr>
                <w:rFonts w:ascii="SassoonPrimaryInfant" w:eastAsia="Century Gothic" w:hAnsi="SassoonPrimaryInfant" w:cs="Century Gothic"/>
                <w:sz w:val="20"/>
              </w:rPr>
              <w:t>- Think critically about their art and design work</w:t>
            </w:r>
          </w:p>
          <w:p w14:paraId="206F79D4" w14:textId="77777777" w:rsidR="00583628" w:rsidRDefault="00583628" w:rsidP="00583628">
            <w:pPr>
              <w:rPr>
                <w:rFonts w:ascii="SassoonPrimaryInfant" w:hAnsi="SassoonPrimaryInfant"/>
                <w:b/>
                <w:sz w:val="24"/>
              </w:rPr>
            </w:pPr>
            <w:r w:rsidRPr="00565F79">
              <w:rPr>
                <w:rFonts w:ascii="SassoonPrimaryInfant" w:hAnsi="SassoonPrimaryInfant"/>
                <w:b/>
                <w:sz w:val="24"/>
              </w:rPr>
              <w:t>Drawing</w:t>
            </w:r>
          </w:p>
          <w:p w14:paraId="6FA174FB" w14:textId="77777777" w:rsidR="00583628" w:rsidRPr="00583628" w:rsidRDefault="00583628" w:rsidP="00583628">
            <w:pPr>
              <w:rPr>
                <w:rFonts w:ascii="SassoonPrimaryInfant" w:eastAsia="Century Gothic" w:hAnsi="SassoonPrimaryInfant" w:cs="Century Gothic"/>
                <w:sz w:val="20"/>
              </w:rPr>
            </w:pPr>
            <w:r w:rsidRPr="00C75D35">
              <w:rPr>
                <w:rFonts w:ascii="SassoonPrimaryInfant" w:hAnsi="SassoonPrimaryInfant"/>
              </w:rPr>
              <w:t xml:space="preserve">- </w:t>
            </w:r>
            <w:r w:rsidRPr="00583628">
              <w:rPr>
                <w:rFonts w:ascii="SassoonPrimaryInfant" w:eastAsia="Century Gothic" w:hAnsi="SassoonPrimaryInfant" w:cs="Century Gothic"/>
                <w:sz w:val="20"/>
              </w:rPr>
              <w:t xml:space="preserve">Develop close observational skills </w:t>
            </w:r>
          </w:p>
          <w:p w14:paraId="2011BF84"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-Observe and use a variety of techniques to show the effect of light on objects and people e.g. use rubbers to lighten, use pencil to show tone, use tones of the same colour  </w:t>
            </w:r>
          </w:p>
          <w:p w14:paraId="63ECE805" w14:textId="70862C1F" w:rsid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-Look at the effect of light on an object from different directions </w:t>
            </w:r>
          </w:p>
          <w:p w14:paraId="66579819" w14:textId="25F92D50" w:rsidR="007770D5" w:rsidRPr="007770D5" w:rsidRDefault="007770D5" w:rsidP="007770D5">
            <w:pPr>
              <w:ind w:right="8"/>
              <w:rPr>
                <w:rFonts w:ascii="SassoonPrimaryInfant" w:eastAsia="Century Gothic" w:hAnsi="SassoonPrimaryInfant" w:cs="Century Gothic"/>
              </w:rPr>
            </w:pPr>
            <w:r w:rsidRPr="00EC18C6">
              <w:rPr>
                <w:rFonts w:ascii="SassoonPrimaryInfant" w:eastAsia="Century Gothic" w:hAnsi="SassoonPrimaryInfant" w:cs="Century Gothic"/>
              </w:rPr>
              <w:t>- Use first hand observations using different viewpoints</w:t>
            </w:r>
            <w:r>
              <w:rPr>
                <w:rFonts w:ascii="SassoonPrimaryInfant" w:eastAsia="Century Gothic" w:hAnsi="SassoonPrimaryInfant" w:cs="Century Gothic"/>
              </w:rPr>
              <w:t xml:space="preserve"> </w:t>
            </w:r>
          </w:p>
          <w:p w14:paraId="128DE315"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Produce increasingly accurate drawings of people </w:t>
            </w:r>
          </w:p>
          <w:p w14:paraId="684D593E" w14:textId="77777777" w:rsidR="00583628" w:rsidRPr="00583628" w:rsidRDefault="00583628" w:rsidP="00583628">
            <w:pPr>
              <w:ind w:right="8"/>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Work on sustained, independent, detailed drawings </w:t>
            </w:r>
          </w:p>
          <w:p w14:paraId="7A659DB3" w14:textId="77777777" w:rsidR="00583628" w:rsidRPr="00583628" w:rsidRDefault="00583628" w:rsidP="00583628">
            <w:pPr>
              <w:ind w:right="8"/>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Explore the relationships between line and tone, pattern and shape, line and texture </w:t>
            </w:r>
          </w:p>
          <w:p w14:paraId="243714A2" w14:textId="77777777" w:rsidR="00583628" w:rsidRDefault="00583628" w:rsidP="00583628">
            <w:pPr>
              <w:rPr>
                <w:rFonts w:ascii="SassoonPrimaryInfant" w:hAnsi="SassoonPrimaryInfant"/>
                <w:b/>
                <w:sz w:val="24"/>
              </w:rPr>
            </w:pPr>
            <w:r w:rsidRPr="00565F79">
              <w:rPr>
                <w:rFonts w:ascii="SassoonPrimaryInfant" w:hAnsi="SassoonPrimaryInfant"/>
                <w:b/>
                <w:sz w:val="24"/>
              </w:rPr>
              <w:t>Painting</w:t>
            </w:r>
          </w:p>
          <w:p w14:paraId="701F3E79" w14:textId="77777777" w:rsidR="00583628" w:rsidRPr="00583628" w:rsidRDefault="00583628" w:rsidP="00583628">
            <w:pPr>
              <w:ind w:right="8"/>
              <w:rPr>
                <w:rFonts w:ascii="SassoonPrimaryInfant" w:eastAsia="Century Gothic" w:hAnsi="SassoonPrimaryInfant" w:cs="Century Gothic"/>
                <w:sz w:val="20"/>
              </w:rPr>
            </w:pPr>
            <w:r w:rsidRPr="000A5ECB">
              <w:rPr>
                <w:rFonts w:ascii="SassoonPrimaryInfant" w:eastAsia="Century Gothic" w:hAnsi="SassoonPrimaryInfant" w:cs="Century Gothic"/>
              </w:rPr>
              <w:t xml:space="preserve">- </w:t>
            </w:r>
            <w:r w:rsidRPr="00583628">
              <w:rPr>
                <w:rFonts w:ascii="SassoonPrimaryInfant" w:eastAsia="Century Gothic" w:hAnsi="SassoonPrimaryInfant" w:cs="Century Gothic"/>
                <w:sz w:val="20"/>
              </w:rPr>
              <w:t xml:space="preserve">Controlling and experimenting particular qualities of tone, shades, hue and mood </w:t>
            </w:r>
          </w:p>
          <w:p w14:paraId="79ACADED" w14:textId="77777777" w:rsidR="00583628" w:rsidRPr="00583628" w:rsidRDefault="00583628" w:rsidP="00583628">
            <w:pPr>
              <w:ind w:right="8"/>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Use colour to express moods and feelings </w:t>
            </w:r>
          </w:p>
          <w:p w14:paraId="7099549B" w14:textId="77777777" w:rsidR="00583628" w:rsidRPr="00583628" w:rsidRDefault="00583628" w:rsidP="00583628">
            <w:pPr>
              <w:ind w:right="8"/>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Demonstrate a secure knowledge about primary and secondary, warm and cold, complementary and contrasting colours </w:t>
            </w:r>
          </w:p>
          <w:p w14:paraId="454FB3B9" w14:textId="77777777" w:rsidR="00583628" w:rsidRPr="00583628" w:rsidRDefault="00583628" w:rsidP="00583628">
            <w:pPr>
              <w:ind w:right="8"/>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Considering colour for purpose </w:t>
            </w:r>
          </w:p>
          <w:p w14:paraId="1DAE8BF6" w14:textId="77777777" w:rsidR="00583628" w:rsidRPr="00583628" w:rsidRDefault="00583628" w:rsidP="00583628">
            <w:pPr>
              <w:ind w:right="8"/>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Carry out preliminary studies, test media and materials and mix appropriate colours </w:t>
            </w:r>
          </w:p>
          <w:p w14:paraId="4C3C2858" w14:textId="77777777" w:rsidR="00583628" w:rsidRPr="00583628" w:rsidRDefault="00583628" w:rsidP="00583628">
            <w:pPr>
              <w:ind w:right="8"/>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Show an awareness of how paintings are created - consider artists use of colour and application of it  </w:t>
            </w:r>
          </w:p>
          <w:p w14:paraId="3AE498DA" w14:textId="77777777" w:rsidR="00583628" w:rsidRPr="00583628" w:rsidRDefault="00583628" w:rsidP="00583628">
            <w:pPr>
              <w:ind w:right="8"/>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Choose appropriate paint, paper and implements to adapt and extend their work </w:t>
            </w:r>
          </w:p>
          <w:p w14:paraId="6EC8B7B6" w14:textId="77777777" w:rsidR="00583628" w:rsidRDefault="00583628" w:rsidP="00583628">
            <w:pPr>
              <w:rPr>
                <w:rFonts w:ascii="SassoonPrimaryInfant" w:hAnsi="SassoonPrimaryInfant"/>
                <w:b/>
                <w:sz w:val="24"/>
              </w:rPr>
            </w:pPr>
            <w:r>
              <w:rPr>
                <w:rFonts w:ascii="SassoonPrimaryInfant" w:hAnsi="SassoonPrimaryInfant"/>
                <w:b/>
                <w:sz w:val="24"/>
              </w:rPr>
              <w:t>Printing</w:t>
            </w:r>
          </w:p>
          <w:p w14:paraId="253CBD20" w14:textId="0BE7EE75" w:rsidR="00583628" w:rsidRPr="00583628" w:rsidRDefault="00C025BA" w:rsidP="00583628">
            <w:pPr>
              <w:rPr>
                <w:rFonts w:ascii="SassoonPrimaryInfant" w:eastAsia="Century Gothic" w:hAnsi="SassoonPrimaryInfant" w:cs="Century Gothic"/>
                <w:sz w:val="20"/>
              </w:rPr>
            </w:pPr>
            <w:r>
              <w:rPr>
                <w:rFonts w:ascii="SassoonPrimaryInfant" w:eastAsia="Century Gothic" w:hAnsi="SassoonPrimaryInfant" w:cs="Century Gothic"/>
                <w:sz w:val="20"/>
              </w:rPr>
              <w:t>-</w:t>
            </w:r>
            <w:r w:rsidR="00583628" w:rsidRPr="00583628">
              <w:rPr>
                <w:rFonts w:ascii="SassoonPrimaryInfant" w:eastAsia="Century Gothic" w:hAnsi="SassoonPrimaryInfant" w:cs="Century Gothic"/>
                <w:sz w:val="20"/>
              </w:rPr>
              <w:t xml:space="preserve">Experienced in combining prints taken from different objects to produce an end piece </w:t>
            </w:r>
          </w:p>
          <w:p w14:paraId="26303FC8"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Experiment with ideas to plan in sketchbook </w:t>
            </w:r>
          </w:p>
          <w:p w14:paraId="240B9641"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Experienced in producing pictorial and patterned prints </w:t>
            </w:r>
          </w:p>
          <w:p w14:paraId="0C135430" w14:textId="0F15ABBB" w:rsidR="00583628" w:rsidRPr="00C025BA" w:rsidRDefault="00583628" w:rsidP="00583628">
            <w:pPr>
              <w:rPr>
                <w:rFonts w:ascii="SassoonPrimaryInfant" w:hAnsi="SassoonPrimaryInfant"/>
              </w:rPr>
            </w:pPr>
            <w:r w:rsidRPr="00583628">
              <w:rPr>
                <w:rFonts w:ascii="SassoonPrimaryInfant" w:eastAsia="Century Gothic" w:hAnsi="SassoonPrimaryInfant" w:cs="Century Gothic"/>
                <w:sz w:val="20"/>
              </w:rPr>
              <w:t>- Designs pr</w:t>
            </w:r>
            <w:r w:rsidR="00C025BA">
              <w:rPr>
                <w:rFonts w:ascii="SassoonPrimaryInfant" w:eastAsia="Century Gothic" w:hAnsi="SassoonPrimaryInfant" w:cs="Century Gothic"/>
                <w:sz w:val="20"/>
              </w:rPr>
              <w:t>ints for</w:t>
            </w:r>
            <w:r w:rsidRPr="00583628">
              <w:rPr>
                <w:rFonts w:ascii="SassoonPrimaryInfant" w:eastAsia="Century Gothic" w:hAnsi="SassoonPrimaryInfant" w:cs="Century Gothic"/>
                <w:sz w:val="20"/>
              </w:rPr>
              <w:t xml:space="preserve"> wallpaper</w:t>
            </w:r>
            <w:r w:rsidR="00C025BA">
              <w:rPr>
                <w:rFonts w:ascii="SassoonPrimaryInfant" w:eastAsia="Century Gothic" w:hAnsi="SassoonPrimaryInfant" w:cs="Century Gothic"/>
                <w:sz w:val="20"/>
              </w:rPr>
              <w:t>/wrapping paper</w:t>
            </w:r>
            <w:r w:rsidRPr="00A041FE">
              <w:rPr>
                <w:rFonts w:ascii="SassoonPrimaryInfant" w:hAnsi="SassoonPrimaryInfant"/>
                <w:b/>
                <w:bCs/>
              </w:rPr>
              <w:t xml:space="preserve"> </w:t>
            </w:r>
          </w:p>
          <w:p w14:paraId="5C915A87"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Discuss and evaluate own work and that of others </w:t>
            </w:r>
          </w:p>
          <w:p w14:paraId="4F4AC382" w14:textId="24032D9D"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lastRenderedPageBreak/>
              <w:t xml:space="preserve">- Explain a few techniques including the use of poly-blocks, </w:t>
            </w:r>
            <w:r w:rsidR="00055284">
              <w:rPr>
                <w:rFonts w:ascii="SassoonPrimaryInfant" w:eastAsia="Century Gothic" w:hAnsi="SassoonPrimaryInfant" w:cs="Century Gothic"/>
                <w:sz w:val="20"/>
              </w:rPr>
              <w:t xml:space="preserve">lino </w:t>
            </w:r>
            <w:r w:rsidRPr="00583628">
              <w:rPr>
                <w:rFonts w:ascii="SassoonPrimaryInfant" w:eastAsia="Century Gothic" w:hAnsi="SassoonPrimaryInfant" w:cs="Century Gothic"/>
                <w:sz w:val="20"/>
              </w:rPr>
              <w:t xml:space="preserve">relief, </w:t>
            </w:r>
            <w:proofErr w:type="spellStart"/>
            <w:r w:rsidR="00C025BA">
              <w:rPr>
                <w:rFonts w:ascii="SassoonPrimaryInfant" w:eastAsia="Century Gothic" w:hAnsi="SassoonPrimaryInfant" w:cs="Century Gothic"/>
                <w:sz w:val="20"/>
              </w:rPr>
              <w:t>collographs</w:t>
            </w:r>
            <w:proofErr w:type="spellEnd"/>
          </w:p>
          <w:p w14:paraId="3DDF94E4" w14:textId="79223BCC"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Build up layers and colours/ texture </w:t>
            </w:r>
          </w:p>
          <w:p w14:paraId="455FD69B" w14:textId="28F99888"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Be confident with printing on paper </w:t>
            </w:r>
          </w:p>
          <w:p w14:paraId="543504A7"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Explore printing techniques used by various artists </w:t>
            </w:r>
          </w:p>
          <w:p w14:paraId="110069F1" w14:textId="77777777" w:rsidR="00583628" w:rsidRDefault="00583628" w:rsidP="00583628">
            <w:pPr>
              <w:rPr>
                <w:rFonts w:ascii="SassoonPrimaryInfant" w:hAnsi="SassoonPrimaryInfant"/>
                <w:b/>
                <w:sz w:val="24"/>
              </w:rPr>
            </w:pPr>
            <w:r>
              <w:rPr>
                <w:rFonts w:ascii="SassoonPrimaryInfant" w:hAnsi="SassoonPrimaryInfant"/>
                <w:b/>
                <w:sz w:val="24"/>
              </w:rPr>
              <w:t>Pattern</w:t>
            </w:r>
          </w:p>
          <w:p w14:paraId="37232DAD" w14:textId="788106AE"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Use shape to create patterns </w:t>
            </w:r>
          </w:p>
          <w:p w14:paraId="5B9C0C21"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Look at various artists creation of pattern and discuss effect </w:t>
            </w:r>
          </w:p>
          <w:p w14:paraId="0C8A365E"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Organise own patterns </w:t>
            </w:r>
          </w:p>
          <w:p w14:paraId="2D54689A"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Create own abstract pattern </w:t>
            </w:r>
          </w:p>
          <w:p w14:paraId="1A3D951E" w14:textId="77777777" w:rsidR="00583628" w:rsidRPr="00583628" w:rsidRDefault="00583628" w:rsidP="00583628">
            <w:pPr>
              <w:rPr>
                <w:rFonts w:ascii="SassoonPrimaryInfant" w:eastAsia="Century Gothic" w:hAnsi="SassoonPrimaryInfant" w:cs="Century Gothic"/>
                <w:sz w:val="20"/>
              </w:rPr>
            </w:pPr>
            <w:r w:rsidRPr="00583628">
              <w:rPr>
                <w:rFonts w:ascii="SassoonPrimaryInfant" w:eastAsia="Century Gothic" w:hAnsi="SassoonPrimaryInfant" w:cs="Century Gothic"/>
                <w:sz w:val="20"/>
              </w:rPr>
              <w:t xml:space="preserve">- Discuss own and artists work, drawing comparisons and reflecting on their own creations </w:t>
            </w:r>
          </w:p>
          <w:p w14:paraId="478E6A14" w14:textId="77777777" w:rsidR="00583628" w:rsidRPr="009337CB" w:rsidRDefault="00583628" w:rsidP="00583628">
            <w:pPr>
              <w:rPr>
                <w:rFonts w:ascii="SassoonPrimaryInfant" w:hAnsi="SassoonPrimaryInfant"/>
              </w:rPr>
            </w:pPr>
          </w:p>
          <w:p w14:paraId="7D041CFE" w14:textId="77777777" w:rsidR="00583628" w:rsidRDefault="00583628" w:rsidP="00583628">
            <w:pPr>
              <w:rPr>
                <w:rFonts w:ascii="SassoonPrimaryInfant" w:hAnsi="SassoonPrimaryInfant"/>
                <w:b/>
                <w:sz w:val="24"/>
              </w:rPr>
            </w:pPr>
          </w:p>
        </w:tc>
        <w:tc>
          <w:tcPr>
            <w:tcW w:w="8364" w:type="dxa"/>
            <w:tcBorders>
              <w:right w:val="single" w:sz="4" w:space="0" w:color="auto"/>
            </w:tcBorders>
          </w:tcPr>
          <w:p w14:paraId="65842CE9" w14:textId="77777777" w:rsidR="00583628" w:rsidRPr="00A9177A" w:rsidRDefault="00583628" w:rsidP="00583628">
            <w:pPr>
              <w:rPr>
                <w:rFonts w:ascii="SassoonPrimaryInfant" w:hAnsi="SassoonPrimaryInfant"/>
                <w:b/>
                <w:sz w:val="20"/>
                <w:szCs w:val="20"/>
              </w:rPr>
            </w:pPr>
            <w:r w:rsidRPr="00A9177A">
              <w:rPr>
                <w:rFonts w:ascii="SassoonPrimaryInfant" w:hAnsi="SassoonPrimaryInfant"/>
                <w:b/>
                <w:sz w:val="20"/>
                <w:szCs w:val="20"/>
              </w:rPr>
              <w:lastRenderedPageBreak/>
              <w:t>Drawing</w:t>
            </w:r>
          </w:p>
          <w:p w14:paraId="1ABBD9F6" w14:textId="77777777" w:rsidR="00583628" w:rsidRPr="00BA230D" w:rsidRDefault="00583628" w:rsidP="00583628">
            <w:pPr>
              <w:pStyle w:val="ListParagraph"/>
              <w:numPr>
                <w:ilvl w:val="0"/>
                <w:numId w:val="22"/>
              </w:numPr>
              <w:rPr>
                <w:rFonts w:ascii="SassoonPrimaryInfant" w:hAnsi="SassoonPrimaryInfant"/>
                <w:sz w:val="20"/>
                <w:szCs w:val="20"/>
              </w:rPr>
            </w:pPr>
            <w:r w:rsidRPr="00BA230D">
              <w:rPr>
                <w:rFonts w:ascii="SassoonPrimaryInfant" w:hAnsi="SassoonPrimaryInfant"/>
                <w:sz w:val="20"/>
                <w:szCs w:val="20"/>
              </w:rPr>
              <w:t xml:space="preserve">Look at a range of videos from </w:t>
            </w:r>
            <w:proofErr w:type="spellStart"/>
            <w:r w:rsidRPr="00BA230D">
              <w:rPr>
                <w:rFonts w:ascii="SassoonPrimaryInfant" w:hAnsi="SassoonPrimaryInfant"/>
                <w:sz w:val="20"/>
                <w:szCs w:val="20"/>
              </w:rPr>
              <w:t>Youtube</w:t>
            </w:r>
            <w:proofErr w:type="spellEnd"/>
            <w:r w:rsidRPr="00BA230D">
              <w:rPr>
                <w:rFonts w:ascii="SassoonPrimaryInfant" w:hAnsi="SassoonPrimaryInfant"/>
                <w:sz w:val="20"/>
                <w:szCs w:val="20"/>
              </w:rPr>
              <w:t xml:space="preserve"> about how light reflects from objects.</w:t>
            </w:r>
          </w:p>
          <w:p w14:paraId="33A57AC0" w14:textId="77777777" w:rsidR="00583628" w:rsidRPr="00BA230D" w:rsidRDefault="00583628" w:rsidP="00583628">
            <w:pPr>
              <w:pStyle w:val="ListParagraph"/>
              <w:numPr>
                <w:ilvl w:val="0"/>
                <w:numId w:val="22"/>
              </w:numPr>
              <w:rPr>
                <w:rFonts w:ascii="SassoonPrimaryInfant" w:hAnsi="SassoonPrimaryInfant"/>
                <w:sz w:val="20"/>
                <w:szCs w:val="20"/>
              </w:rPr>
            </w:pPr>
            <w:r w:rsidRPr="00BA230D">
              <w:rPr>
                <w:rFonts w:ascii="SassoonPrimaryInfant" w:hAnsi="SassoonPrimaryInfant"/>
                <w:sz w:val="20"/>
                <w:szCs w:val="20"/>
              </w:rPr>
              <w:t xml:space="preserve">Practise shading skills such as hatching and cross hatching and draw a range of Victorian artefacts (Still life). Use sketch books to practise skills and to develop a piece of art where children will look an artefact from different angles and with different light. </w:t>
            </w:r>
            <w:proofErr w:type="spellStart"/>
            <w:r w:rsidRPr="00BA230D">
              <w:rPr>
                <w:rFonts w:ascii="SassoonPrimaryInfant" w:hAnsi="SassoonPrimaryInfant"/>
                <w:sz w:val="20"/>
                <w:szCs w:val="20"/>
              </w:rPr>
              <w:t>Chd</w:t>
            </w:r>
            <w:proofErr w:type="spellEnd"/>
            <w:r w:rsidRPr="00BA230D">
              <w:rPr>
                <w:rFonts w:ascii="SassoonPrimaryInfant" w:hAnsi="SassoonPrimaryInfant"/>
                <w:sz w:val="20"/>
                <w:szCs w:val="20"/>
              </w:rPr>
              <w:t xml:space="preserve"> will annotate their work, using relevant art vocabulary. They will think critically about their different sketches.</w:t>
            </w:r>
          </w:p>
          <w:p w14:paraId="6E62DD0E" w14:textId="0946B546" w:rsidR="00583628" w:rsidRDefault="00583628" w:rsidP="00583628">
            <w:pPr>
              <w:pStyle w:val="ListParagraph"/>
              <w:numPr>
                <w:ilvl w:val="0"/>
                <w:numId w:val="22"/>
              </w:numPr>
              <w:rPr>
                <w:rFonts w:ascii="SassoonPrimaryInfant" w:hAnsi="SassoonPrimaryInfant"/>
                <w:sz w:val="20"/>
                <w:szCs w:val="20"/>
              </w:rPr>
            </w:pP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will look at famous pictures of Queen Victoria and other famous Victorian people and will try to draw people standing and sitting. They will look at how shading can make their artwork look more realistic and will work independently on a detailed portrait of a Victorian figure of their choice. </w:t>
            </w:r>
          </w:p>
          <w:p w14:paraId="78A4F679" w14:textId="77777777" w:rsidR="00583628" w:rsidRDefault="00583628" w:rsidP="00583628">
            <w:pPr>
              <w:pStyle w:val="ListParagraph"/>
              <w:ind w:left="360"/>
              <w:rPr>
                <w:rFonts w:ascii="SassoonPrimaryInfant" w:hAnsi="SassoonPrimaryInfant"/>
                <w:sz w:val="20"/>
                <w:szCs w:val="20"/>
              </w:rPr>
            </w:pPr>
          </w:p>
          <w:p w14:paraId="61C762F6" w14:textId="77777777" w:rsidR="00583628" w:rsidRPr="00A9177A" w:rsidRDefault="00583628" w:rsidP="00583628">
            <w:pPr>
              <w:rPr>
                <w:rFonts w:ascii="SassoonPrimaryInfant" w:hAnsi="SassoonPrimaryInfant"/>
                <w:b/>
                <w:sz w:val="20"/>
                <w:szCs w:val="20"/>
              </w:rPr>
            </w:pPr>
            <w:r w:rsidRPr="00A9177A">
              <w:rPr>
                <w:rFonts w:ascii="SassoonPrimaryInfant" w:hAnsi="SassoonPrimaryInfant"/>
                <w:b/>
                <w:sz w:val="20"/>
                <w:szCs w:val="20"/>
              </w:rPr>
              <w:t>Painting</w:t>
            </w:r>
          </w:p>
          <w:p w14:paraId="392C6164" w14:textId="5612A950" w:rsidR="00583628" w:rsidRDefault="00583628" w:rsidP="00583628">
            <w:pPr>
              <w:pStyle w:val="ListParagraph"/>
              <w:numPr>
                <w:ilvl w:val="0"/>
                <w:numId w:val="22"/>
              </w:numPr>
              <w:rPr>
                <w:rFonts w:ascii="SassoonPrimaryInfant" w:hAnsi="SassoonPrimaryInfant"/>
                <w:sz w:val="20"/>
                <w:szCs w:val="20"/>
              </w:rPr>
            </w:pPr>
            <w:r w:rsidRPr="009D0CF5">
              <w:rPr>
                <w:rFonts w:ascii="SassoonPrimaryInfant" w:hAnsi="SassoonPrimaryInfant"/>
                <w:sz w:val="20"/>
                <w:szCs w:val="20"/>
              </w:rPr>
              <w:t xml:space="preserve">Children will find out about the life and work of Henri Matisse and do thinking skills activity whereby </w:t>
            </w:r>
            <w:proofErr w:type="spellStart"/>
            <w:r w:rsidRPr="009D0CF5">
              <w:rPr>
                <w:rFonts w:ascii="SassoonPrimaryInfant" w:hAnsi="SassoonPrimaryInfant"/>
                <w:sz w:val="20"/>
                <w:szCs w:val="20"/>
              </w:rPr>
              <w:t>chd</w:t>
            </w:r>
            <w:proofErr w:type="spellEnd"/>
            <w:r w:rsidRPr="009D0CF5">
              <w:rPr>
                <w:rFonts w:ascii="SassoonPrimaryInfant" w:hAnsi="SassoonPrimaryInfant"/>
                <w:sz w:val="20"/>
                <w:szCs w:val="20"/>
              </w:rPr>
              <w:t xml:space="preserve"> place a range of his art work into different rooms in their galleries, giving reasons for their choices.</w:t>
            </w:r>
            <w:r>
              <w:rPr>
                <w:rFonts w:ascii="SassoonPrimaryInfant" w:hAnsi="SassoonPrimaryInfant"/>
                <w:sz w:val="20"/>
                <w:szCs w:val="20"/>
              </w:rPr>
              <w:t xml:space="preserve"> They will look at the artist’s use of colour and different hues to create mood and will find out about complementary colours when doing a replication of The Snail (using paper collage), The Wheatsheaf (using paper collage) and another painting of their choice using paints to show a mood. </w:t>
            </w:r>
          </w:p>
          <w:p w14:paraId="24F63A54" w14:textId="12B10347" w:rsidR="00583628" w:rsidRDefault="00583628" w:rsidP="00583628">
            <w:pPr>
              <w:pStyle w:val="ListParagraph"/>
              <w:numPr>
                <w:ilvl w:val="0"/>
                <w:numId w:val="22"/>
              </w:numPr>
              <w:rPr>
                <w:rFonts w:ascii="SassoonPrimaryInfant" w:hAnsi="SassoonPrimaryInfant"/>
                <w:sz w:val="20"/>
                <w:szCs w:val="20"/>
              </w:rPr>
            </w:pPr>
            <w:r>
              <w:rPr>
                <w:rFonts w:ascii="SassoonPrimaryInfant" w:hAnsi="SassoonPrimaryInfant"/>
                <w:sz w:val="20"/>
                <w:szCs w:val="20"/>
              </w:rPr>
              <w:t>Children will look at different paintings by Matisse and will discuss his use of colour to create mood. They will mix their own colours using power and poster paints and will create different thicknesses and colours to try and emulate/create a picture in the same style.</w:t>
            </w:r>
          </w:p>
          <w:p w14:paraId="2BD76727" w14:textId="77777777" w:rsidR="001C5000" w:rsidRDefault="001C5000" w:rsidP="001C5000">
            <w:pPr>
              <w:pStyle w:val="ListParagraph"/>
              <w:ind w:left="360"/>
              <w:rPr>
                <w:rFonts w:ascii="SassoonPrimaryInfant" w:hAnsi="SassoonPrimaryInfant"/>
                <w:sz w:val="20"/>
                <w:szCs w:val="20"/>
              </w:rPr>
            </w:pPr>
          </w:p>
          <w:p w14:paraId="76A113FD" w14:textId="32A82C05" w:rsidR="00583628" w:rsidRDefault="00583628" w:rsidP="00583628">
            <w:pPr>
              <w:rPr>
                <w:rFonts w:ascii="SassoonPrimaryInfant" w:hAnsi="SassoonPrimaryInfant"/>
                <w:b/>
                <w:sz w:val="20"/>
                <w:szCs w:val="20"/>
              </w:rPr>
            </w:pPr>
            <w:r w:rsidRPr="00A9177A">
              <w:rPr>
                <w:rFonts w:ascii="SassoonPrimaryInfant" w:hAnsi="SassoonPrimaryInfant"/>
                <w:b/>
                <w:sz w:val="20"/>
                <w:szCs w:val="20"/>
              </w:rPr>
              <w:t>Printing</w:t>
            </w:r>
            <w:r w:rsidR="001C5000">
              <w:rPr>
                <w:rFonts w:ascii="SassoonPrimaryInfant" w:hAnsi="SassoonPrimaryInfant"/>
                <w:b/>
                <w:sz w:val="20"/>
                <w:szCs w:val="20"/>
              </w:rPr>
              <w:t>/Pattern</w:t>
            </w:r>
          </w:p>
          <w:p w14:paraId="1C88C8DF" w14:textId="39EFA55B" w:rsidR="00583628" w:rsidRDefault="00583628" w:rsidP="0017390F">
            <w:pPr>
              <w:pStyle w:val="ListParagraph"/>
              <w:numPr>
                <w:ilvl w:val="0"/>
                <w:numId w:val="22"/>
              </w:numPr>
              <w:rPr>
                <w:rFonts w:ascii="SassoonPrimaryInfant" w:hAnsi="SassoonPrimaryInfant"/>
                <w:sz w:val="20"/>
                <w:szCs w:val="20"/>
              </w:rPr>
            </w:pPr>
            <w:r w:rsidRPr="0017390F">
              <w:rPr>
                <w:rFonts w:ascii="SassoonPrimaryInfant" w:hAnsi="SassoonPrimaryInfant"/>
                <w:sz w:val="20"/>
                <w:szCs w:val="20"/>
              </w:rPr>
              <w:t>Explore the work of William Morris.</w:t>
            </w:r>
            <w:r w:rsidR="0017390F" w:rsidRPr="0017390F">
              <w:rPr>
                <w:rFonts w:ascii="SassoonPrimaryInfant" w:hAnsi="SassoonPrimaryInfant"/>
                <w:sz w:val="20"/>
                <w:szCs w:val="20"/>
              </w:rPr>
              <w:t xml:space="preserve"> Do some research using internet and the PowerPoint, looking at his life.</w:t>
            </w:r>
          </w:p>
          <w:p w14:paraId="39A7667B" w14:textId="567648AC" w:rsidR="0017390F" w:rsidRDefault="0017390F" w:rsidP="0017390F">
            <w:pPr>
              <w:pStyle w:val="ListParagraph"/>
              <w:numPr>
                <w:ilvl w:val="0"/>
                <w:numId w:val="22"/>
              </w:numPr>
              <w:rPr>
                <w:rFonts w:ascii="SassoonPrimaryInfant" w:hAnsi="SassoonPrimaryInfant"/>
                <w:sz w:val="20"/>
                <w:szCs w:val="20"/>
              </w:rPr>
            </w:pPr>
            <w:r>
              <w:rPr>
                <w:rFonts w:ascii="SassoonPrimaryInfant" w:hAnsi="SassoonPrimaryInfant"/>
                <w:sz w:val="20"/>
                <w:szCs w:val="20"/>
              </w:rPr>
              <w:t xml:space="preserve">Give children some Morris pictures and a squared grid. </w:t>
            </w: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to copy one of his patterns into their own squares. It may help to draw a grid overlay and copy one part at a time. (Use resource I bought on Morris).</w:t>
            </w:r>
          </w:p>
          <w:p w14:paraId="12CEC3E8" w14:textId="3D15734B" w:rsidR="0017390F" w:rsidRDefault="0017390F" w:rsidP="0017390F">
            <w:pPr>
              <w:pStyle w:val="ListParagraph"/>
              <w:numPr>
                <w:ilvl w:val="0"/>
                <w:numId w:val="22"/>
              </w:numPr>
              <w:rPr>
                <w:rFonts w:ascii="SassoonPrimaryInfant" w:hAnsi="SassoonPrimaryInfant"/>
                <w:sz w:val="20"/>
                <w:szCs w:val="20"/>
              </w:rPr>
            </w:pP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to look at different types of pattern e.g. half block, dot repeat, block repeat (See pattern handout in pack I bought) and will practise these in their sketch books.</w:t>
            </w:r>
          </w:p>
          <w:p w14:paraId="7AF4C80E" w14:textId="1C9486FC" w:rsidR="001C5000" w:rsidRDefault="001C5000" w:rsidP="001C5000">
            <w:pPr>
              <w:pStyle w:val="ListParagraph"/>
              <w:numPr>
                <w:ilvl w:val="0"/>
                <w:numId w:val="22"/>
              </w:numPr>
              <w:rPr>
                <w:rFonts w:ascii="SassoonPrimaryInfant" w:hAnsi="SassoonPrimaryInfant"/>
                <w:sz w:val="20"/>
                <w:szCs w:val="20"/>
              </w:rPr>
            </w:pPr>
            <w:r w:rsidRPr="00055284">
              <w:rPr>
                <w:rFonts w:ascii="SassoonPrimaryInfant" w:hAnsi="SassoonPrimaryInfant"/>
                <w:sz w:val="20"/>
                <w:szCs w:val="20"/>
              </w:rPr>
              <w:t>Design their own sheet of wallpaper using Morris as an example and do these pictorially rather than printed.</w:t>
            </w:r>
          </w:p>
          <w:p w14:paraId="090B25ED" w14:textId="77777777" w:rsidR="001C5000" w:rsidRPr="001C5000" w:rsidRDefault="001C5000" w:rsidP="001C5000">
            <w:pPr>
              <w:pStyle w:val="ListParagraph"/>
              <w:ind w:left="360"/>
              <w:rPr>
                <w:rFonts w:ascii="SassoonPrimaryInfant" w:hAnsi="SassoonPrimaryInfant"/>
                <w:sz w:val="20"/>
                <w:szCs w:val="20"/>
              </w:rPr>
            </w:pPr>
          </w:p>
          <w:p w14:paraId="56C736D8" w14:textId="7608A3D5" w:rsidR="0017390F" w:rsidRDefault="0017390F" w:rsidP="0017390F">
            <w:pPr>
              <w:pStyle w:val="ListParagraph"/>
              <w:numPr>
                <w:ilvl w:val="0"/>
                <w:numId w:val="22"/>
              </w:numPr>
              <w:rPr>
                <w:rFonts w:ascii="SassoonPrimaryInfant" w:hAnsi="SassoonPrimaryInfant"/>
                <w:sz w:val="20"/>
                <w:szCs w:val="20"/>
              </w:rPr>
            </w:pPr>
            <w:proofErr w:type="spellStart"/>
            <w:r>
              <w:rPr>
                <w:rFonts w:ascii="SassoonPrimaryInfant" w:hAnsi="SassoonPrimaryInfant"/>
                <w:sz w:val="20"/>
                <w:szCs w:val="20"/>
              </w:rPr>
              <w:t>Chd</w:t>
            </w:r>
            <w:proofErr w:type="spellEnd"/>
            <w:r>
              <w:rPr>
                <w:rFonts w:ascii="SassoonPrimaryInfant" w:hAnsi="SassoonPrimaryInfant"/>
                <w:sz w:val="20"/>
                <w:szCs w:val="20"/>
              </w:rPr>
              <w:t xml:space="preserve"> draw a pattern in their sketch book that they think will work well as a print. </w:t>
            </w:r>
            <w:proofErr w:type="spellStart"/>
            <w:r w:rsidR="00055284">
              <w:rPr>
                <w:rFonts w:ascii="SassoonPrimaryInfant" w:hAnsi="SassoonPrimaryInfant"/>
                <w:sz w:val="20"/>
                <w:szCs w:val="20"/>
              </w:rPr>
              <w:t>Chd</w:t>
            </w:r>
            <w:proofErr w:type="spellEnd"/>
            <w:r w:rsidRPr="0017390F">
              <w:rPr>
                <w:rFonts w:ascii="SassoonPrimaryInfant" w:hAnsi="SassoonPrimaryInfant"/>
                <w:sz w:val="20"/>
                <w:szCs w:val="20"/>
              </w:rPr>
              <w:t xml:space="preserve"> carve their pattern carefully into polystyrene blocks. P</w:t>
            </w:r>
            <w:r w:rsidR="00055284">
              <w:rPr>
                <w:rFonts w:ascii="SassoonPrimaryInfant" w:hAnsi="SassoonPrimaryInfant"/>
                <w:sz w:val="20"/>
                <w:szCs w:val="20"/>
              </w:rPr>
              <w:t xml:space="preserve">ractise printing techniques. </w:t>
            </w:r>
            <w:proofErr w:type="spellStart"/>
            <w:r w:rsidR="00055284">
              <w:rPr>
                <w:rFonts w:ascii="SassoonPrimaryInfant" w:hAnsi="SassoonPrimaryInfant"/>
                <w:sz w:val="20"/>
                <w:szCs w:val="20"/>
              </w:rPr>
              <w:t>Chd</w:t>
            </w:r>
            <w:proofErr w:type="spellEnd"/>
            <w:r w:rsidRPr="0017390F">
              <w:rPr>
                <w:rFonts w:ascii="SassoonPrimaryInfant" w:hAnsi="SassoonPrimaryInfant"/>
                <w:sz w:val="20"/>
                <w:szCs w:val="20"/>
              </w:rPr>
              <w:t xml:space="preserve"> make a repeating pattern. Evaluate – how are they going to improve next time?</w:t>
            </w:r>
          </w:p>
          <w:p w14:paraId="44821146" w14:textId="516CC78D" w:rsidR="00055284" w:rsidRPr="0017390F" w:rsidRDefault="00055284" w:rsidP="0017390F">
            <w:pPr>
              <w:pStyle w:val="ListParagraph"/>
              <w:numPr>
                <w:ilvl w:val="0"/>
                <w:numId w:val="22"/>
              </w:numPr>
              <w:rPr>
                <w:rFonts w:ascii="SassoonPrimaryInfant" w:hAnsi="SassoonPrimaryInfant"/>
                <w:sz w:val="20"/>
                <w:szCs w:val="20"/>
              </w:rPr>
            </w:pPr>
            <w:r>
              <w:rPr>
                <w:rFonts w:ascii="SassoonPrimaryInfant" w:hAnsi="SassoonPrimaryInfant"/>
                <w:sz w:val="20"/>
                <w:szCs w:val="20"/>
              </w:rPr>
              <w:t>Make lino tile imprints using Morris as an inspiration. Use leaf, flower designs and use different colours to print repeating patterns.</w:t>
            </w:r>
          </w:p>
          <w:p w14:paraId="468EE582" w14:textId="2E98338B" w:rsidR="00583628" w:rsidRPr="00055284" w:rsidRDefault="00583628" w:rsidP="002D0713">
            <w:pPr>
              <w:pStyle w:val="ListParagraph"/>
              <w:numPr>
                <w:ilvl w:val="0"/>
                <w:numId w:val="22"/>
              </w:numPr>
              <w:rPr>
                <w:rFonts w:ascii="SassoonPrimaryInfant" w:hAnsi="SassoonPrimaryInfant"/>
                <w:sz w:val="20"/>
                <w:szCs w:val="20"/>
              </w:rPr>
            </w:pPr>
            <w:r w:rsidRPr="00055284">
              <w:rPr>
                <w:rFonts w:ascii="SassoonPrimaryInfant" w:hAnsi="SassoonPrimaryInfant"/>
                <w:sz w:val="20"/>
                <w:szCs w:val="20"/>
              </w:rPr>
              <w:t xml:space="preserve">Design and make own patterns for making their own wrapping paper, </w:t>
            </w:r>
            <w:r w:rsidR="00055284" w:rsidRPr="00055284">
              <w:rPr>
                <w:rFonts w:ascii="SassoonPrimaryInfant" w:hAnsi="SassoonPrimaryInfant"/>
                <w:sz w:val="20"/>
                <w:szCs w:val="20"/>
              </w:rPr>
              <w:t>using poly blocks and Christmas designs to create repeating patterns.</w:t>
            </w:r>
          </w:p>
          <w:p w14:paraId="7307858A" w14:textId="77777777" w:rsidR="00583628" w:rsidRPr="00055284" w:rsidRDefault="00583628" w:rsidP="00055284">
            <w:pPr>
              <w:rPr>
                <w:rFonts w:ascii="SassoonPrimaryInfant" w:hAnsi="SassoonPrimaryInfant"/>
                <w:sz w:val="20"/>
                <w:szCs w:val="20"/>
                <w:highlight w:val="yellow"/>
              </w:rPr>
            </w:pPr>
          </w:p>
          <w:p w14:paraId="21D931EA" w14:textId="0BBAA74E" w:rsidR="00583628" w:rsidRPr="00A9177A" w:rsidRDefault="00583628" w:rsidP="00583628">
            <w:pPr>
              <w:rPr>
                <w:rFonts w:ascii="SassoonPrimaryInfant" w:hAnsi="SassoonPrimaryInfant"/>
                <w:b/>
                <w:sz w:val="20"/>
                <w:szCs w:val="20"/>
              </w:rPr>
            </w:pPr>
          </w:p>
        </w:tc>
      </w:tr>
      <w:tr w:rsidR="00583628" w14:paraId="33D63323" w14:textId="77777777" w:rsidTr="00583628">
        <w:tc>
          <w:tcPr>
            <w:tcW w:w="1560" w:type="dxa"/>
          </w:tcPr>
          <w:p w14:paraId="5EA05D24" w14:textId="4C043C3C" w:rsidR="00583628" w:rsidRPr="00316238" w:rsidRDefault="00583628" w:rsidP="00583628">
            <w:pPr>
              <w:rPr>
                <w:rFonts w:ascii="SassoonPrimaryInfant" w:hAnsi="SassoonPrimaryInfant"/>
                <w:sz w:val="24"/>
              </w:rPr>
            </w:pPr>
          </w:p>
        </w:tc>
        <w:tc>
          <w:tcPr>
            <w:tcW w:w="5315" w:type="dxa"/>
          </w:tcPr>
          <w:p w14:paraId="49221CBF" w14:textId="77777777" w:rsidR="00583628" w:rsidRPr="003F6385" w:rsidRDefault="00583628" w:rsidP="00583628">
            <w:pPr>
              <w:rPr>
                <w:rFonts w:ascii="SassoonPrimaryInfant" w:hAnsi="SassoonPrimaryInfant"/>
                <w:sz w:val="20"/>
                <w:szCs w:val="20"/>
              </w:rPr>
            </w:pPr>
          </w:p>
        </w:tc>
        <w:tc>
          <w:tcPr>
            <w:tcW w:w="5316" w:type="dxa"/>
          </w:tcPr>
          <w:p w14:paraId="3CB5B017" w14:textId="2EF6C585" w:rsidR="00583628" w:rsidRPr="003F6385" w:rsidRDefault="00583628" w:rsidP="00583628">
            <w:pPr>
              <w:rPr>
                <w:rFonts w:ascii="SassoonPrimaryInfant" w:hAnsi="SassoonPrimaryInfant"/>
                <w:sz w:val="20"/>
                <w:szCs w:val="20"/>
              </w:rPr>
            </w:pPr>
          </w:p>
        </w:tc>
        <w:tc>
          <w:tcPr>
            <w:tcW w:w="8364" w:type="dxa"/>
          </w:tcPr>
          <w:p w14:paraId="213140FE" w14:textId="00E010F2" w:rsidR="00583628" w:rsidRPr="00286541" w:rsidRDefault="00583628" w:rsidP="00583628">
            <w:pPr>
              <w:pStyle w:val="ListParagraph"/>
              <w:numPr>
                <w:ilvl w:val="0"/>
                <w:numId w:val="21"/>
              </w:numPr>
              <w:rPr>
                <w:rFonts w:ascii="SassoonPrimaryInfant" w:hAnsi="SassoonPrimaryInfant"/>
                <w:sz w:val="20"/>
                <w:szCs w:val="20"/>
              </w:rPr>
            </w:pPr>
          </w:p>
        </w:tc>
      </w:tr>
    </w:tbl>
    <w:p w14:paraId="22038D3A" w14:textId="77777777" w:rsidR="00BD1AC5" w:rsidRPr="00BD1AC5" w:rsidRDefault="00BD1AC5">
      <w:pPr>
        <w:rPr>
          <w:sz w:val="28"/>
        </w:rPr>
      </w:pPr>
    </w:p>
    <w:sectPr w:rsidR="00BD1AC5" w:rsidRPr="00BD1AC5" w:rsidSect="00A13B63">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2AF4" w14:textId="77777777" w:rsidR="00655D8E" w:rsidRDefault="00655D8E" w:rsidP="00BD1AC5">
      <w:pPr>
        <w:spacing w:after="0" w:line="240" w:lineRule="auto"/>
      </w:pPr>
      <w:r>
        <w:separator/>
      </w:r>
    </w:p>
  </w:endnote>
  <w:endnote w:type="continuationSeparator" w:id="0">
    <w:p w14:paraId="353BFBA3" w14:textId="77777777" w:rsidR="00655D8E" w:rsidRDefault="00655D8E"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AE07" w14:textId="77777777" w:rsidR="00655D8E" w:rsidRDefault="00655D8E" w:rsidP="00BD1AC5">
      <w:pPr>
        <w:spacing w:after="0" w:line="240" w:lineRule="auto"/>
      </w:pPr>
      <w:r>
        <w:separator/>
      </w:r>
    </w:p>
  </w:footnote>
  <w:footnote w:type="continuationSeparator" w:id="0">
    <w:p w14:paraId="110C9BE5" w14:textId="77777777" w:rsidR="00655D8E" w:rsidRDefault="00655D8E"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F54D"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73967478" w14:textId="77777777" w:rsidR="00BD1AC5" w:rsidRPr="00316238" w:rsidRDefault="00BD1AC5" w:rsidP="00BD1AC5">
    <w:pPr>
      <w:pStyle w:val="Header"/>
      <w:rPr>
        <w:rFonts w:ascii="SassoonPrimaryInfant" w:hAnsi="SassoonPrimaryInfant"/>
        <w:b/>
        <w:u w:val="single"/>
      </w:rPr>
    </w:pPr>
    <w:r w:rsidRPr="00316238">
      <w:rPr>
        <w:rFonts w:ascii="SassoonPrimaryInfant" w:hAnsi="SassoonPrimaryInfant"/>
        <w:b/>
        <w:u w:val="single"/>
      </w:rPr>
      <w:t>Topic:</w:t>
    </w:r>
    <w:r w:rsidR="00C37027" w:rsidRPr="00C37027">
      <w:rPr>
        <w:rFonts w:ascii="SassoonPrimaryInfant" w:hAnsi="SassoonPrimaryInfant"/>
        <w:b/>
      </w:rPr>
      <w:t xml:space="preserve">  Victorians / Street Child</w:t>
    </w:r>
    <w:r w:rsidRPr="00C37027">
      <w:rPr>
        <w:rFonts w:ascii="SassoonPrimaryInfant" w:hAnsi="SassoonPrimaryInfant"/>
        <w:b/>
      </w:rPr>
      <w:tab/>
    </w:r>
    <w:r w:rsidR="00A13B63" w:rsidRPr="00C37027">
      <w:rPr>
        <w:rFonts w:ascii="SassoonPrimaryInfant" w:hAnsi="SassoonPrimaryInfant"/>
        <w:b/>
      </w:rPr>
      <w:t xml:space="preserve">                                                                                      </w:t>
    </w:r>
    <w:r w:rsidRPr="00316238">
      <w:rPr>
        <w:rFonts w:ascii="SassoonPrimaryInfant" w:hAnsi="SassoonPrimaryInfant"/>
        <w:b/>
        <w:u w:val="single"/>
      </w:rPr>
      <w:t>Term:</w:t>
    </w:r>
    <w:r w:rsidR="00C37027" w:rsidRPr="00C37027">
      <w:rPr>
        <w:rFonts w:ascii="SassoonPrimaryInfant" w:hAnsi="SassoonPrimaryInfant"/>
        <w:b/>
      </w:rPr>
      <w:t xml:space="preserve">  Autumn 1 and 2</w:t>
    </w:r>
    <w:r w:rsidRPr="00C37027">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Class:</w:t>
    </w:r>
    <w:r w:rsidRPr="00316238">
      <w:rPr>
        <w:rFonts w:ascii="SassoonPrimaryInfant" w:hAnsi="SassoonPrimaryInfant"/>
        <w:b/>
      </w:rPr>
      <w:tab/>
    </w:r>
    <w:r w:rsidR="00C37027">
      <w:rPr>
        <w:rFonts w:ascii="SassoonPrimaryInfant" w:hAnsi="SassoonPrimaryInfant"/>
        <w:b/>
      </w:rPr>
      <w:t>5/6</w:t>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6C56"/>
    <w:multiLevelType w:val="hybridMultilevel"/>
    <w:tmpl w:val="EEF61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435A80"/>
    <w:multiLevelType w:val="hybridMultilevel"/>
    <w:tmpl w:val="06FC7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104C2"/>
    <w:multiLevelType w:val="hybridMultilevel"/>
    <w:tmpl w:val="98FED1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D22C8"/>
    <w:multiLevelType w:val="hybridMultilevel"/>
    <w:tmpl w:val="45288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B4919"/>
    <w:multiLevelType w:val="hybridMultilevel"/>
    <w:tmpl w:val="F12269B0"/>
    <w:lvl w:ilvl="0" w:tplc="DE26D8EA">
      <w:start w:val="1"/>
      <w:numFmt w:val="bullet"/>
      <w:lvlText w:val="•"/>
      <w:lvlJc w:val="left"/>
      <w:pPr>
        <w:ind w:left="360"/>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1" w:tplc="4964D206">
      <w:start w:val="1"/>
      <w:numFmt w:val="bullet"/>
      <w:lvlText w:val="o"/>
      <w:lvlJc w:val="left"/>
      <w:pPr>
        <w:ind w:left="118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2" w:tplc="AB2668C2">
      <w:start w:val="1"/>
      <w:numFmt w:val="bullet"/>
      <w:lvlText w:val="▪"/>
      <w:lvlJc w:val="left"/>
      <w:pPr>
        <w:ind w:left="190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3" w:tplc="54B0791C">
      <w:start w:val="1"/>
      <w:numFmt w:val="bullet"/>
      <w:lvlText w:val="•"/>
      <w:lvlJc w:val="left"/>
      <w:pPr>
        <w:ind w:left="2628"/>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4" w:tplc="B358BCD2">
      <w:start w:val="1"/>
      <w:numFmt w:val="bullet"/>
      <w:lvlText w:val="o"/>
      <w:lvlJc w:val="left"/>
      <w:pPr>
        <w:ind w:left="334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5" w:tplc="52E0B116">
      <w:start w:val="1"/>
      <w:numFmt w:val="bullet"/>
      <w:lvlText w:val="▪"/>
      <w:lvlJc w:val="left"/>
      <w:pPr>
        <w:ind w:left="406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6" w:tplc="4DF6501E">
      <w:start w:val="1"/>
      <w:numFmt w:val="bullet"/>
      <w:lvlText w:val="•"/>
      <w:lvlJc w:val="left"/>
      <w:pPr>
        <w:ind w:left="4788"/>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7" w:tplc="00B2EC78">
      <w:start w:val="1"/>
      <w:numFmt w:val="bullet"/>
      <w:lvlText w:val="o"/>
      <w:lvlJc w:val="left"/>
      <w:pPr>
        <w:ind w:left="550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8" w:tplc="35C2A104">
      <w:start w:val="1"/>
      <w:numFmt w:val="bullet"/>
      <w:lvlText w:val="▪"/>
      <w:lvlJc w:val="left"/>
      <w:pPr>
        <w:ind w:left="622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abstractNum>
  <w:abstractNum w:abstractNumId="5" w15:restartNumberingAfterBreak="0">
    <w:nsid w:val="314C7EFC"/>
    <w:multiLevelType w:val="hybridMultilevel"/>
    <w:tmpl w:val="DFE63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6B20E3"/>
    <w:multiLevelType w:val="hybridMultilevel"/>
    <w:tmpl w:val="C4F47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0534BA"/>
    <w:multiLevelType w:val="hybridMultilevel"/>
    <w:tmpl w:val="63DAF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3441B"/>
    <w:multiLevelType w:val="hybridMultilevel"/>
    <w:tmpl w:val="A71EB1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6F07A1"/>
    <w:multiLevelType w:val="hybridMultilevel"/>
    <w:tmpl w:val="CF50C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C2C4C"/>
    <w:multiLevelType w:val="hybridMultilevel"/>
    <w:tmpl w:val="AD4A5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2465E"/>
    <w:multiLevelType w:val="hybridMultilevel"/>
    <w:tmpl w:val="EC4843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2D19E2"/>
    <w:multiLevelType w:val="hybridMultilevel"/>
    <w:tmpl w:val="C7FA75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162F1E"/>
    <w:multiLevelType w:val="hybridMultilevel"/>
    <w:tmpl w:val="1F0C9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10F7F"/>
    <w:multiLevelType w:val="hybridMultilevel"/>
    <w:tmpl w:val="8F505A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392F6D"/>
    <w:multiLevelType w:val="hybridMultilevel"/>
    <w:tmpl w:val="307E9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E5459F"/>
    <w:multiLevelType w:val="hybridMultilevel"/>
    <w:tmpl w:val="B992C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C5807"/>
    <w:multiLevelType w:val="hybridMultilevel"/>
    <w:tmpl w:val="9E86F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F94937"/>
    <w:multiLevelType w:val="hybridMultilevel"/>
    <w:tmpl w:val="6F68789C"/>
    <w:lvl w:ilvl="0" w:tplc="F7564A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C96834"/>
    <w:multiLevelType w:val="hybridMultilevel"/>
    <w:tmpl w:val="53E03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395C81"/>
    <w:multiLevelType w:val="hybridMultilevel"/>
    <w:tmpl w:val="4FFA9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3D4F47"/>
    <w:multiLevelType w:val="hybridMultilevel"/>
    <w:tmpl w:val="5F1EA138"/>
    <w:lvl w:ilvl="0" w:tplc="770474A6">
      <w:start w:val="1"/>
      <w:numFmt w:val="bullet"/>
      <w:lvlText w:val="•"/>
      <w:lvlJc w:val="left"/>
      <w:pPr>
        <w:ind w:left="360"/>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1" w:tplc="7D90A378">
      <w:start w:val="1"/>
      <w:numFmt w:val="bullet"/>
      <w:lvlText w:val="o"/>
      <w:lvlJc w:val="left"/>
      <w:pPr>
        <w:ind w:left="118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2" w:tplc="B08694A0">
      <w:start w:val="1"/>
      <w:numFmt w:val="bullet"/>
      <w:lvlText w:val="▪"/>
      <w:lvlJc w:val="left"/>
      <w:pPr>
        <w:ind w:left="190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3" w:tplc="4412D5D4">
      <w:start w:val="1"/>
      <w:numFmt w:val="bullet"/>
      <w:lvlText w:val="•"/>
      <w:lvlJc w:val="left"/>
      <w:pPr>
        <w:ind w:left="2628"/>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4" w:tplc="DB04B2BE">
      <w:start w:val="1"/>
      <w:numFmt w:val="bullet"/>
      <w:lvlText w:val="o"/>
      <w:lvlJc w:val="left"/>
      <w:pPr>
        <w:ind w:left="334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5" w:tplc="AF9A5732">
      <w:start w:val="1"/>
      <w:numFmt w:val="bullet"/>
      <w:lvlText w:val="▪"/>
      <w:lvlJc w:val="left"/>
      <w:pPr>
        <w:ind w:left="406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6" w:tplc="7B364E3A">
      <w:start w:val="1"/>
      <w:numFmt w:val="bullet"/>
      <w:lvlText w:val="•"/>
      <w:lvlJc w:val="left"/>
      <w:pPr>
        <w:ind w:left="4788"/>
      </w:pPr>
      <w:rPr>
        <w:rFonts w:ascii="Arial" w:eastAsia="Arial" w:hAnsi="Arial" w:cs="Arial"/>
        <w:b w:val="0"/>
        <w:i w:val="0"/>
        <w:strike w:val="0"/>
        <w:dstrike w:val="0"/>
        <w:color w:val="800080"/>
        <w:sz w:val="18"/>
        <w:szCs w:val="18"/>
        <w:u w:val="none" w:color="000000"/>
        <w:bdr w:val="none" w:sz="0" w:space="0" w:color="auto"/>
        <w:shd w:val="clear" w:color="auto" w:fill="auto"/>
        <w:vertAlign w:val="baseline"/>
      </w:rPr>
    </w:lvl>
    <w:lvl w:ilvl="7" w:tplc="67CC5740">
      <w:start w:val="1"/>
      <w:numFmt w:val="bullet"/>
      <w:lvlText w:val="o"/>
      <w:lvlJc w:val="left"/>
      <w:pPr>
        <w:ind w:left="550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lvl w:ilvl="8" w:tplc="B6B86A02">
      <w:start w:val="1"/>
      <w:numFmt w:val="bullet"/>
      <w:lvlText w:val="▪"/>
      <w:lvlJc w:val="left"/>
      <w:pPr>
        <w:ind w:left="6228"/>
      </w:pPr>
      <w:rPr>
        <w:rFonts w:ascii="Segoe UI Symbol" w:eastAsia="Segoe UI Symbol" w:hAnsi="Segoe UI Symbol" w:cs="Segoe UI Symbol"/>
        <w:b w:val="0"/>
        <w:i w:val="0"/>
        <w:strike w:val="0"/>
        <w:dstrike w:val="0"/>
        <w:color w:val="800080"/>
        <w:sz w:val="18"/>
        <w:szCs w:val="18"/>
        <w:u w:val="none" w:color="000000"/>
        <w:bdr w:val="none" w:sz="0" w:space="0" w:color="auto"/>
        <w:shd w:val="clear" w:color="auto" w:fill="auto"/>
        <w:vertAlign w:val="baseline"/>
      </w:rPr>
    </w:lvl>
  </w:abstractNum>
  <w:num w:numId="1">
    <w:abstractNumId w:val="3"/>
  </w:num>
  <w:num w:numId="2">
    <w:abstractNumId w:val="19"/>
  </w:num>
  <w:num w:numId="3">
    <w:abstractNumId w:val="14"/>
  </w:num>
  <w:num w:numId="4">
    <w:abstractNumId w:val="18"/>
  </w:num>
  <w:num w:numId="5">
    <w:abstractNumId w:val="10"/>
  </w:num>
  <w:num w:numId="6">
    <w:abstractNumId w:val="11"/>
  </w:num>
  <w:num w:numId="7">
    <w:abstractNumId w:val="9"/>
  </w:num>
  <w:num w:numId="8">
    <w:abstractNumId w:val="21"/>
  </w:num>
  <w:num w:numId="9">
    <w:abstractNumId w:val="16"/>
  </w:num>
  <w:num w:numId="10">
    <w:abstractNumId w:val="4"/>
  </w:num>
  <w:num w:numId="11">
    <w:abstractNumId w:val="8"/>
  </w:num>
  <w:num w:numId="12">
    <w:abstractNumId w:val="2"/>
  </w:num>
  <w:num w:numId="13">
    <w:abstractNumId w:val="6"/>
  </w:num>
  <w:num w:numId="14">
    <w:abstractNumId w:val="5"/>
  </w:num>
  <w:num w:numId="15">
    <w:abstractNumId w:val="20"/>
  </w:num>
  <w:num w:numId="16">
    <w:abstractNumId w:val="12"/>
  </w:num>
  <w:num w:numId="17">
    <w:abstractNumId w:val="7"/>
  </w:num>
  <w:num w:numId="18">
    <w:abstractNumId w:val="13"/>
  </w:num>
  <w:num w:numId="19">
    <w:abstractNumId w:val="17"/>
  </w:num>
  <w:num w:numId="20">
    <w:abstractNumId w:val="0"/>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018B2"/>
    <w:rsid w:val="00055284"/>
    <w:rsid w:val="000E3DB3"/>
    <w:rsid w:val="000E47D0"/>
    <w:rsid w:val="00142E04"/>
    <w:rsid w:val="00143840"/>
    <w:rsid w:val="001443AD"/>
    <w:rsid w:val="00161382"/>
    <w:rsid w:val="0017390F"/>
    <w:rsid w:val="001B1476"/>
    <w:rsid w:val="001C5000"/>
    <w:rsid w:val="001D477F"/>
    <w:rsid w:val="001F2C73"/>
    <w:rsid w:val="00251D96"/>
    <w:rsid w:val="00286541"/>
    <w:rsid w:val="00297A04"/>
    <w:rsid w:val="002C285A"/>
    <w:rsid w:val="00316238"/>
    <w:rsid w:val="00316C16"/>
    <w:rsid w:val="003216B2"/>
    <w:rsid w:val="00331B09"/>
    <w:rsid w:val="003D11BB"/>
    <w:rsid w:val="003F6385"/>
    <w:rsid w:val="00416372"/>
    <w:rsid w:val="004E71B1"/>
    <w:rsid w:val="0053118D"/>
    <w:rsid w:val="00533BD7"/>
    <w:rsid w:val="00583628"/>
    <w:rsid w:val="00593B6A"/>
    <w:rsid w:val="005D3AB5"/>
    <w:rsid w:val="00655D8E"/>
    <w:rsid w:val="00656674"/>
    <w:rsid w:val="00681178"/>
    <w:rsid w:val="00752C9D"/>
    <w:rsid w:val="007572F6"/>
    <w:rsid w:val="00771E44"/>
    <w:rsid w:val="007770D5"/>
    <w:rsid w:val="007B4799"/>
    <w:rsid w:val="007E44DD"/>
    <w:rsid w:val="008C6A52"/>
    <w:rsid w:val="00915DF5"/>
    <w:rsid w:val="00920B39"/>
    <w:rsid w:val="00934E53"/>
    <w:rsid w:val="009B61EC"/>
    <w:rsid w:val="009D0CF5"/>
    <w:rsid w:val="009E0BC1"/>
    <w:rsid w:val="00A13B63"/>
    <w:rsid w:val="00A27A52"/>
    <w:rsid w:val="00A9177A"/>
    <w:rsid w:val="00AA11EB"/>
    <w:rsid w:val="00AC47D7"/>
    <w:rsid w:val="00B87FB9"/>
    <w:rsid w:val="00BA230D"/>
    <w:rsid w:val="00BB05BC"/>
    <w:rsid w:val="00BC3E46"/>
    <w:rsid w:val="00BD1AC5"/>
    <w:rsid w:val="00BF3539"/>
    <w:rsid w:val="00C025BA"/>
    <w:rsid w:val="00C37027"/>
    <w:rsid w:val="00C75C59"/>
    <w:rsid w:val="00CE27EC"/>
    <w:rsid w:val="00D37A98"/>
    <w:rsid w:val="00DC672B"/>
    <w:rsid w:val="00DE5368"/>
    <w:rsid w:val="00EF7182"/>
    <w:rsid w:val="00F0746D"/>
    <w:rsid w:val="00F43681"/>
    <w:rsid w:val="00F84519"/>
    <w:rsid w:val="00FB1598"/>
    <w:rsid w:val="00FF2654"/>
    <w:rsid w:val="00FF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456A77"/>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656674"/>
    <w:pPr>
      <w:ind w:left="720"/>
      <w:contextualSpacing/>
    </w:pPr>
  </w:style>
  <w:style w:type="paragraph" w:customStyle="1" w:styleId="Default">
    <w:name w:val="Default"/>
    <w:rsid w:val="001B1476"/>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 Drew</cp:lastModifiedBy>
  <cp:revision>4</cp:revision>
  <cp:lastPrinted>2019-09-26T10:46:00Z</cp:lastPrinted>
  <dcterms:created xsi:type="dcterms:W3CDTF">2020-07-22T13:42:00Z</dcterms:created>
  <dcterms:modified xsi:type="dcterms:W3CDTF">2020-12-11T12:09:00Z</dcterms:modified>
</cp:coreProperties>
</file>